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345" w:rsidRDefault="00393345" w:rsidP="003933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="Zar"/>
          <w:b/>
          <w:bCs/>
          <w:rtl/>
        </w:rPr>
      </w:pPr>
      <w:r w:rsidRPr="00393345">
        <w:rPr>
          <w:rFonts w:cs="Zar" w:hint="cs"/>
          <w:b/>
          <w:bCs/>
          <w:rtl/>
        </w:rPr>
        <w:t>جزوه آموزشی آموزش بدو خدمت مخصوص سرپرستان</w:t>
      </w:r>
      <w:r w:rsidR="0030108B">
        <w:rPr>
          <w:rFonts w:cs="Zar" w:hint="cs"/>
          <w:b/>
          <w:bCs/>
          <w:rtl/>
        </w:rPr>
        <w:t xml:space="preserve"> و مسئولین فنی</w:t>
      </w:r>
      <w:r w:rsidRPr="00393345">
        <w:rPr>
          <w:rFonts w:cs="Zar" w:hint="cs"/>
          <w:b/>
          <w:bCs/>
          <w:rtl/>
        </w:rPr>
        <w:t xml:space="preserve"> مراکز </w:t>
      </w:r>
      <w:r>
        <w:rPr>
          <w:rFonts w:cs="Zar" w:hint="cs"/>
          <w:b/>
          <w:bCs/>
          <w:rtl/>
        </w:rPr>
        <w:t xml:space="preserve">در برنامه های </w:t>
      </w:r>
      <w:r w:rsidRPr="00393345">
        <w:rPr>
          <w:rFonts w:cs="Zar" w:hint="cs"/>
          <w:b/>
          <w:bCs/>
          <w:rtl/>
        </w:rPr>
        <w:t xml:space="preserve"> بهداشت خانواده</w:t>
      </w:r>
    </w:p>
    <w:p w:rsidR="0091532D" w:rsidRPr="00393345" w:rsidRDefault="00393345" w:rsidP="00276C90">
      <w:pPr>
        <w:rPr>
          <w:rFonts w:cs="Zar"/>
          <w:b/>
          <w:bCs/>
          <w:rtl/>
        </w:rPr>
      </w:pPr>
      <w:r>
        <w:rPr>
          <w:rFonts w:cs="Zar" w:hint="cs"/>
          <w:b/>
          <w:bCs/>
          <w:rtl/>
        </w:rPr>
        <w:t xml:space="preserve">سرپرست مرکز مسئولیت عملکرد تمامی پرسنل تحت سرپرستی را بر عهده دارد. لذا توصیه می شود حتما بیمه مسئولیت حرفه ای و مدنی را از شرکت های بیمه کسب کند. همچنین پرسنل ماما نیز بهتر است بیمه مسئولیت حرفه ای داشته باشند. </w:t>
      </w:r>
      <w:r w:rsidR="009464A9">
        <w:rPr>
          <w:rFonts w:cs="Zar" w:hint="cs"/>
          <w:b/>
          <w:bCs/>
          <w:rtl/>
        </w:rPr>
        <w:t>نکاتی</w:t>
      </w:r>
      <w:r w:rsidR="00276C90">
        <w:rPr>
          <w:rFonts w:cs="Zar" w:hint="cs"/>
          <w:b/>
          <w:bCs/>
          <w:rtl/>
        </w:rPr>
        <w:t xml:space="preserve"> که در زیر آورده شده است</w:t>
      </w:r>
      <w:r w:rsidR="009464A9">
        <w:rPr>
          <w:rFonts w:cs="Zar" w:hint="cs"/>
          <w:b/>
          <w:bCs/>
          <w:rtl/>
        </w:rPr>
        <w:t>،</w:t>
      </w:r>
      <w:r w:rsidR="00276C90">
        <w:rPr>
          <w:rFonts w:cs="Zar" w:hint="cs"/>
          <w:b/>
          <w:bCs/>
          <w:rtl/>
        </w:rPr>
        <w:t xml:space="preserve"> نکاتی است که برای مدیریت واحد بهداشت خانواده مرکز لازم است بر روی آن ها توجه بیشتری شود.</w:t>
      </w:r>
    </w:p>
    <w:p w:rsidR="0091532D" w:rsidRPr="00393345" w:rsidRDefault="0091532D" w:rsidP="0091532D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u w:val="single"/>
          <w:rtl/>
        </w:rPr>
        <w:t>توجه به چیدمان اتاق های واحد بهداشت خانواده</w:t>
      </w:r>
      <w:r w:rsidRPr="00393345">
        <w:rPr>
          <w:rFonts w:cs="Zar" w:hint="cs"/>
          <w:b/>
          <w:bCs/>
          <w:rtl/>
        </w:rPr>
        <w:t xml:space="preserve"> چیدمان طوری برنامه ریزی شود تا: </w:t>
      </w:r>
    </w:p>
    <w:p w:rsidR="0091532D" w:rsidRPr="00393345" w:rsidRDefault="0091532D" w:rsidP="0091532D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حد امکان مراقب سلامت از پنجره ها، زیر کتابخانه فاصله داشته باشد. تا در صورت بروز بحران در منطقه امن باشد. در صورت عدم امکان می توان شیشه ها را با </w:t>
      </w:r>
      <w:r w:rsidR="009464A9">
        <w:rPr>
          <w:rFonts w:cs="Zar" w:hint="cs"/>
          <w:b/>
          <w:bCs/>
          <w:rtl/>
        </w:rPr>
        <w:t xml:space="preserve">چسباندن </w:t>
      </w:r>
      <w:r w:rsidRPr="00393345">
        <w:rPr>
          <w:rFonts w:cs="Zar" w:hint="cs"/>
          <w:b/>
          <w:bCs/>
          <w:rtl/>
        </w:rPr>
        <w:t>چسب</w:t>
      </w:r>
      <w:r w:rsidR="009464A9">
        <w:rPr>
          <w:rFonts w:cs="Zar" w:hint="cs"/>
          <w:b/>
          <w:bCs/>
          <w:rtl/>
        </w:rPr>
        <w:t xml:space="preserve"> پهن به صورت ضربدری،</w:t>
      </w:r>
      <w:r w:rsidRPr="00393345">
        <w:rPr>
          <w:rFonts w:cs="Zar" w:hint="cs"/>
          <w:b/>
          <w:bCs/>
          <w:rtl/>
        </w:rPr>
        <w:t xml:space="preserve"> امن کرد.</w:t>
      </w:r>
    </w:p>
    <w:p w:rsidR="0091532D" w:rsidRPr="00393345" w:rsidRDefault="0091532D" w:rsidP="0091532D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مراقب سلامت تا حد امکان دسترسی راحت تری به درب خروجی داشته باشد.</w:t>
      </w:r>
    </w:p>
    <w:p w:rsidR="00334A27" w:rsidRPr="00393345" w:rsidRDefault="00334A27" w:rsidP="00334A27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کامپیوتر به گونه ای قرار گیرد که در زمان ارائه خدمت مراقب سلامت پشت ارائه دهنده خدمت به مراجعه کننده نباشد.</w:t>
      </w:r>
    </w:p>
    <w:p w:rsidR="0091532D" w:rsidRPr="00393345" w:rsidRDefault="009464A9" w:rsidP="0091532D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>
        <w:rPr>
          <w:rFonts w:cs="Zar" w:hint="cs"/>
          <w:b/>
          <w:bCs/>
          <w:rtl/>
        </w:rPr>
        <w:t xml:space="preserve">چیدمان طوری در نظر گرفته شود که </w:t>
      </w:r>
      <w:r w:rsidR="0091532D" w:rsidRPr="00393345">
        <w:rPr>
          <w:rFonts w:cs="Zar" w:hint="cs"/>
          <w:b/>
          <w:bCs/>
          <w:rtl/>
        </w:rPr>
        <w:t>گیرنده خدمت در کنار مراقب سلامت بنشیند.</w:t>
      </w:r>
      <w:r w:rsidR="00334A27" w:rsidRPr="00393345">
        <w:rPr>
          <w:rFonts w:cs="Zar" w:hint="cs"/>
          <w:b/>
          <w:bCs/>
          <w:rtl/>
        </w:rPr>
        <w:t xml:space="preserve"> بین ارائه دهنده خدمت و خدمت گیرنده چیزی وجود نداشته باشد. مثلا سمت دیگر میز نباشد.</w:t>
      </w:r>
    </w:p>
    <w:p w:rsidR="0091532D" w:rsidRPr="00393345" w:rsidRDefault="0091532D" w:rsidP="0091532D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سیم ها تا حد امکان با چسب کوتاه شود و جلوی محل تردد نباشد.</w:t>
      </w:r>
      <w:r w:rsidR="009464A9">
        <w:rPr>
          <w:rFonts w:cs="Zar" w:hint="cs"/>
          <w:b/>
          <w:bCs/>
          <w:rtl/>
        </w:rPr>
        <w:t xml:space="preserve"> در صورت لزوم با چسب پهن فیکس شوند.</w:t>
      </w:r>
    </w:p>
    <w:p w:rsidR="0091532D" w:rsidRPr="00393345" w:rsidRDefault="0091532D" w:rsidP="0091532D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پریز ها ، سیم های برق فاقد شکستگی و خرابی باشدو دور از د</w:t>
      </w:r>
      <w:r w:rsidR="009464A9">
        <w:rPr>
          <w:rFonts w:cs="Zar" w:hint="cs"/>
          <w:b/>
          <w:bCs/>
          <w:rtl/>
        </w:rPr>
        <w:t>س</w:t>
      </w:r>
      <w:r w:rsidRPr="00393345">
        <w:rPr>
          <w:rFonts w:cs="Zar" w:hint="cs"/>
          <w:b/>
          <w:bCs/>
          <w:rtl/>
        </w:rPr>
        <w:t>ترس کودکان باشد.</w:t>
      </w:r>
      <w:r w:rsidR="009464A9">
        <w:rPr>
          <w:rFonts w:cs="Zar" w:hint="cs"/>
          <w:b/>
          <w:bCs/>
          <w:rtl/>
        </w:rPr>
        <w:t xml:space="preserve"> در صورت لزوم لازم است به سرعت تمام خرابی ها اصلاح شود.</w:t>
      </w:r>
    </w:p>
    <w:p w:rsidR="0091532D" w:rsidRPr="00393345" w:rsidRDefault="0091532D" w:rsidP="0091532D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وسایل گرمایشی، گاز، کتری برقی و سماور و .. دور از دسترس کودکان و در محل امن باشد. </w:t>
      </w:r>
    </w:p>
    <w:p w:rsidR="0091532D" w:rsidRPr="00393345" w:rsidRDefault="0091532D" w:rsidP="0091532D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تا حد امکان در هر اتاق دو نفر باشند.</w:t>
      </w:r>
    </w:p>
    <w:p w:rsidR="001314B3" w:rsidRPr="00393345" w:rsidRDefault="001314B3" w:rsidP="006A017B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وسایل اضافی</w:t>
      </w:r>
      <w:r w:rsidR="009464A9">
        <w:rPr>
          <w:rFonts w:cs="Zar" w:hint="cs"/>
          <w:b/>
          <w:bCs/>
          <w:rtl/>
        </w:rPr>
        <w:t xml:space="preserve"> و اسقاطی</w:t>
      </w:r>
      <w:r w:rsidRPr="00393345">
        <w:rPr>
          <w:rFonts w:cs="Zar" w:hint="cs"/>
          <w:b/>
          <w:bCs/>
          <w:rtl/>
        </w:rPr>
        <w:t xml:space="preserve"> در مرکز به سرعت </w:t>
      </w:r>
      <w:r w:rsidR="009464A9">
        <w:rPr>
          <w:rFonts w:cs="Zar" w:hint="cs"/>
          <w:b/>
          <w:bCs/>
          <w:rtl/>
        </w:rPr>
        <w:t>( پس از صورت برداری، ثبت شماره اموال و ارس</w:t>
      </w:r>
      <w:r w:rsidR="006A017B">
        <w:rPr>
          <w:rFonts w:cs="Zar" w:hint="cs"/>
          <w:b/>
          <w:bCs/>
          <w:rtl/>
        </w:rPr>
        <w:t>ا</w:t>
      </w:r>
      <w:r w:rsidR="009464A9">
        <w:rPr>
          <w:rFonts w:cs="Zar" w:hint="cs"/>
          <w:b/>
          <w:bCs/>
          <w:rtl/>
        </w:rPr>
        <w:t xml:space="preserve">ل نامه کتبی به ستاد غرب) </w:t>
      </w:r>
      <w:r w:rsidR="006A017B">
        <w:rPr>
          <w:rFonts w:cs="Zar" w:hint="cs"/>
          <w:b/>
          <w:bCs/>
          <w:rtl/>
        </w:rPr>
        <w:t xml:space="preserve">با هماهنگی امور مالی مرکز غرب </w:t>
      </w:r>
      <w:r w:rsidRPr="00393345">
        <w:rPr>
          <w:rFonts w:cs="Zar" w:hint="cs"/>
          <w:b/>
          <w:bCs/>
          <w:rtl/>
        </w:rPr>
        <w:t xml:space="preserve">عودت داده شود </w:t>
      </w:r>
      <w:r w:rsidR="006A017B">
        <w:rPr>
          <w:rFonts w:cs="Zar" w:hint="cs"/>
          <w:b/>
          <w:bCs/>
          <w:rtl/>
        </w:rPr>
        <w:t>.تمامی</w:t>
      </w:r>
      <w:r w:rsidRPr="00393345">
        <w:rPr>
          <w:rFonts w:cs="Zar" w:hint="cs"/>
          <w:b/>
          <w:bCs/>
          <w:rtl/>
        </w:rPr>
        <w:t xml:space="preserve"> فضاهای ارائه</w:t>
      </w:r>
      <w:r w:rsidR="006A017B">
        <w:rPr>
          <w:rFonts w:cs="Zar" w:hint="cs"/>
          <w:b/>
          <w:bCs/>
          <w:rtl/>
        </w:rPr>
        <w:t xml:space="preserve"> </w:t>
      </w:r>
      <w:r w:rsidRPr="00393345">
        <w:rPr>
          <w:rFonts w:cs="Zar" w:hint="cs"/>
          <w:b/>
          <w:bCs/>
          <w:rtl/>
        </w:rPr>
        <w:t>خدمت، راه پله ها و انبار مرکز</w:t>
      </w:r>
      <w:r w:rsidR="006A017B">
        <w:rPr>
          <w:rFonts w:cs="Zar" w:hint="cs"/>
          <w:b/>
          <w:bCs/>
          <w:rtl/>
        </w:rPr>
        <w:t xml:space="preserve">باید در حد امکان وسایل کمتری داشته باشند. </w:t>
      </w:r>
    </w:p>
    <w:p w:rsidR="007002B7" w:rsidRPr="00393345" w:rsidRDefault="007002B7" w:rsidP="009464A9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ست احیا و داروهای اورژانس در اتاق پزشک مرکز موجود و در دسترس باشد و بر روی همگی تاریخ انقضا درج شده باشد. اقلام تاریخ منقضی با نامه عودت داده شود و جایگزین درخواست شود. اتاق پزشک</w:t>
      </w:r>
      <w:r w:rsidR="006A017B">
        <w:rPr>
          <w:rFonts w:cs="Zar" w:hint="cs"/>
          <w:b/>
          <w:bCs/>
          <w:rtl/>
        </w:rPr>
        <w:t xml:space="preserve"> همچنین</w:t>
      </w:r>
      <w:r w:rsidRPr="00393345">
        <w:rPr>
          <w:rFonts w:cs="Zar" w:hint="cs"/>
          <w:b/>
          <w:bCs/>
          <w:rtl/>
        </w:rPr>
        <w:t xml:space="preserve"> باید دارای اتوسکوپ و فشار سنج کودک</w:t>
      </w:r>
      <w:r w:rsidR="009464A9">
        <w:rPr>
          <w:rFonts w:cs="Zar" w:hint="cs"/>
          <w:b/>
          <w:bCs/>
          <w:rtl/>
        </w:rPr>
        <w:t xml:space="preserve"> نیز</w:t>
      </w:r>
      <w:r w:rsidRPr="00393345">
        <w:rPr>
          <w:rFonts w:cs="Zar" w:hint="cs"/>
          <w:b/>
          <w:bCs/>
          <w:rtl/>
        </w:rPr>
        <w:t xml:space="preserve"> باشد.</w:t>
      </w:r>
    </w:p>
    <w:p w:rsidR="006A017B" w:rsidRDefault="0091532D" w:rsidP="006A017B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1C39CC">
        <w:rPr>
          <w:rFonts w:cs="Zar" w:hint="cs"/>
          <w:b/>
          <w:bCs/>
          <w:u w:val="single"/>
          <w:rtl/>
        </w:rPr>
        <w:t>تجهیزات مرکز:</w:t>
      </w:r>
      <w:r w:rsidRPr="00393345">
        <w:rPr>
          <w:rFonts w:cs="Zar" w:hint="cs"/>
          <w:b/>
          <w:bCs/>
          <w:rtl/>
        </w:rPr>
        <w:t xml:space="preserve"> بر اساس لیست تجهیزات مرکز تمام اتاق ها وسایل مورد نیاز برای ارائه </w:t>
      </w:r>
      <w:r w:rsidR="006A017B" w:rsidRPr="00393345">
        <w:rPr>
          <w:rFonts w:cs="Zar" w:hint="cs"/>
          <w:b/>
          <w:bCs/>
          <w:rtl/>
        </w:rPr>
        <w:t xml:space="preserve">کامل </w:t>
      </w:r>
      <w:r w:rsidRPr="00393345">
        <w:rPr>
          <w:rFonts w:cs="Zar" w:hint="cs"/>
          <w:b/>
          <w:bCs/>
          <w:rtl/>
        </w:rPr>
        <w:t xml:space="preserve">خدمت به کودک، </w:t>
      </w:r>
      <w:r w:rsidR="002E2770" w:rsidRPr="00393345">
        <w:rPr>
          <w:rFonts w:cs="Zar" w:hint="cs"/>
          <w:b/>
          <w:bCs/>
          <w:rtl/>
        </w:rPr>
        <w:t>زن باردار ،</w:t>
      </w:r>
      <w:r w:rsidR="006A017B">
        <w:rPr>
          <w:rFonts w:cs="Zar" w:hint="cs"/>
          <w:b/>
          <w:bCs/>
          <w:rtl/>
        </w:rPr>
        <w:t xml:space="preserve"> خدمات</w:t>
      </w:r>
      <w:r w:rsidR="002E2770" w:rsidRPr="00393345">
        <w:rPr>
          <w:rFonts w:cs="Zar" w:hint="cs"/>
          <w:b/>
          <w:bCs/>
          <w:rtl/>
        </w:rPr>
        <w:t xml:space="preserve"> مامایی، سالمند و میانسال را داشته باشند. </w:t>
      </w:r>
    </w:p>
    <w:p w:rsidR="008515C8" w:rsidRDefault="006A017B" w:rsidP="006A017B">
      <w:pPr>
        <w:pStyle w:val="ListParagraph"/>
        <w:rPr>
          <w:rFonts w:cs="Zar"/>
          <w:b/>
          <w:bCs/>
        </w:rPr>
      </w:pPr>
      <w:r w:rsidRPr="006A017B">
        <w:rPr>
          <w:rFonts w:cs="Zar" w:hint="cs"/>
          <w:b/>
          <w:bCs/>
        </w:rPr>
        <w:sym w:font="Wingdings 2" w:char="F0A2"/>
      </w:r>
      <w:r w:rsidR="002E2770" w:rsidRPr="006A017B">
        <w:rPr>
          <w:rFonts w:cs="Zar" w:hint="cs"/>
          <w:b/>
          <w:bCs/>
          <w:rtl/>
        </w:rPr>
        <w:t>به</w:t>
      </w:r>
      <w:r w:rsidR="002E2770" w:rsidRPr="00393345">
        <w:rPr>
          <w:rFonts w:cs="Zar" w:hint="cs"/>
          <w:b/>
          <w:bCs/>
          <w:rtl/>
        </w:rPr>
        <w:t xml:space="preserve"> چک لیست </w:t>
      </w:r>
      <w:r w:rsidR="00723407" w:rsidRPr="00393345">
        <w:rPr>
          <w:rFonts w:cs="Zar" w:hint="cs"/>
          <w:b/>
          <w:bCs/>
          <w:rtl/>
        </w:rPr>
        <w:t xml:space="preserve">( پیوست 1) </w:t>
      </w:r>
      <w:r w:rsidR="002E2770" w:rsidRPr="00393345">
        <w:rPr>
          <w:rFonts w:cs="Zar" w:hint="cs"/>
          <w:b/>
          <w:bCs/>
          <w:rtl/>
        </w:rPr>
        <w:t>تجهیزات مراجعه کنید.</w:t>
      </w:r>
      <w:r w:rsidR="00723407" w:rsidRPr="00393345">
        <w:rPr>
          <w:rFonts w:cs="Zar" w:hint="cs"/>
          <w:b/>
          <w:bCs/>
          <w:rtl/>
        </w:rPr>
        <w:t xml:space="preserve"> </w:t>
      </w:r>
    </w:p>
    <w:p w:rsidR="00723407" w:rsidRPr="00393345" w:rsidRDefault="00723407" w:rsidP="0091532D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به منظور بررسی عملکرد مرکز </w:t>
      </w:r>
      <w:r w:rsidRPr="001C39CC">
        <w:rPr>
          <w:rFonts w:cs="Zar" w:hint="cs"/>
          <w:b/>
          <w:bCs/>
          <w:u w:val="single"/>
          <w:rtl/>
        </w:rPr>
        <w:t>برنامه عملیاتی هر مرکز</w:t>
      </w:r>
      <w:r w:rsidRPr="00393345">
        <w:rPr>
          <w:rFonts w:cs="Zar" w:hint="cs"/>
          <w:b/>
          <w:bCs/>
          <w:rtl/>
        </w:rPr>
        <w:t xml:space="preserve"> در دسترس می باشد. این برنامه شامل دو بخش است:</w:t>
      </w:r>
    </w:p>
    <w:p w:rsidR="00723407" w:rsidRPr="00393345" w:rsidRDefault="00723407" w:rsidP="00723407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اطلاعات جمعیتی مرکز: در این بخش اطلاعات جمعیت تحت پوشش آن مرکز بر اساس نسبت های جمعتی به صورت تقریبی محاسبه شده است. گروه های سنی کودک، زن باردار، میانسال مرد و زن، </w:t>
      </w:r>
      <w:r w:rsidRPr="00393345">
        <w:rPr>
          <w:rFonts w:cs="Zar" w:hint="cs"/>
          <w:b/>
          <w:bCs/>
          <w:rtl/>
        </w:rPr>
        <w:lastRenderedPageBreak/>
        <w:t>سالمند، سلامت باروری به تفکیک در معرض خطر بارداری و فرزند آوری مشخص شده است. این اعداد اغلب در پایش های سطوح فوقانی سوال می شود و باید در دسترس باشد.</w:t>
      </w:r>
    </w:p>
    <w:p w:rsidR="00295F29" w:rsidRDefault="00723407" w:rsidP="0002325A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شاخص های بهداشت خانواده :</w:t>
      </w:r>
      <w:r w:rsidR="00525EB9" w:rsidRPr="00393345">
        <w:rPr>
          <w:rFonts w:cs="Zar" w:hint="cs"/>
          <w:b/>
          <w:bCs/>
          <w:rtl/>
        </w:rPr>
        <w:t>در این بخش شاخص های واحد بهداشت خانواده ، اهداف به تفکیک سال، فصل و ماه مشخص شده است. لازم است</w:t>
      </w:r>
      <w:r w:rsidR="008515C8">
        <w:rPr>
          <w:rFonts w:cs="Zar" w:hint="cs"/>
          <w:b/>
          <w:bCs/>
          <w:rtl/>
        </w:rPr>
        <w:t>،</w:t>
      </w:r>
      <w:r w:rsidR="00525EB9" w:rsidRPr="00393345">
        <w:rPr>
          <w:rFonts w:cs="Zar" w:hint="cs"/>
          <w:b/>
          <w:bCs/>
          <w:rtl/>
        </w:rPr>
        <w:t xml:space="preserve"> این اهداف </w:t>
      </w:r>
      <w:r w:rsidRPr="00393345">
        <w:rPr>
          <w:rFonts w:cs="Zar" w:hint="cs"/>
          <w:b/>
          <w:bCs/>
          <w:rtl/>
        </w:rPr>
        <w:t>ماه</w:t>
      </w:r>
      <w:r w:rsidR="00525EB9" w:rsidRPr="00393345">
        <w:rPr>
          <w:rFonts w:cs="Zar" w:hint="cs"/>
          <w:b/>
          <w:bCs/>
          <w:rtl/>
        </w:rPr>
        <w:t>ا</w:t>
      </w:r>
      <w:r w:rsidRPr="00393345">
        <w:rPr>
          <w:rFonts w:cs="Zar" w:hint="cs"/>
          <w:b/>
          <w:bCs/>
          <w:rtl/>
        </w:rPr>
        <w:t xml:space="preserve">نه کنترل </w:t>
      </w:r>
      <w:r w:rsidR="00525EB9" w:rsidRPr="00393345">
        <w:rPr>
          <w:rFonts w:cs="Zar" w:hint="cs"/>
          <w:b/>
          <w:bCs/>
          <w:rtl/>
        </w:rPr>
        <w:t>شده</w:t>
      </w:r>
      <w:r w:rsidRPr="00393345">
        <w:rPr>
          <w:rFonts w:cs="Zar" w:hint="cs"/>
          <w:b/>
          <w:bCs/>
          <w:rtl/>
        </w:rPr>
        <w:t xml:space="preserve"> و در صورت عدم دسترسی به اهداف مورد نظر در هر برنامه</w:t>
      </w:r>
      <w:r w:rsidR="00295F29">
        <w:rPr>
          <w:rFonts w:cs="Zar" w:hint="cs"/>
          <w:b/>
          <w:bCs/>
          <w:rtl/>
        </w:rPr>
        <w:t xml:space="preserve">، </w:t>
      </w:r>
      <w:r w:rsidRPr="00393345">
        <w:rPr>
          <w:rFonts w:cs="Zar" w:hint="cs"/>
          <w:b/>
          <w:bCs/>
          <w:rtl/>
        </w:rPr>
        <w:t xml:space="preserve"> جلسه</w:t>
      </w:r>
      <w:r w:rsidR="00295F29">
        <w:rPr>
          <w:rFonts w:cs="Zar" w:hint="cs"/>
          <w:b/>
          <w:bCs/>
          <w:rtl/>
        </w:rPr>
        <w:t xml:space="preserve"> ای</w:t>
      </w:r>
      <w:r w:rsidRPr="00393345">
        <w:rPr>
          <w:rFonts w:cs="Zar" w:hint="cs"/>
          <w:b/>
          <w:bCs/>
          <w:rtl/>
        </w:rPr>
        <w:t xml:space="preserve"> با مسئول فنی و پرسنل مرکز گذاشته شود. </w:t>
      </w:r>
    </w:p>
    <w:p w:rsidR="00723407" w:rsidRPr="00393345" w:rsidRDefault="00525EB9" w:rsidP="003A704B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یکی از روش هایی که می تواند به افزایش عملکرد مرکز کمک کند این است که در سامانه، بخشی تحت عنوان شبکه خدمت</w:t>
      </w:r>
      <w:r w:rsidR="00295F29">
        <w:rPr>
          <w:rFonts w:cs="Zar" w:hint="cs"/>
          <w:b/>
          <w:bCs/>
          <w:rtl/>
        </w:rPr>
        <w:t xml:space="preserve">/ </w:t>
      </w:r>
      <w:r w:rsidR="00295F29" w:rsidRPr="00393345">
        <w:rPr>
          <w:rFonts w:cs="Zar" w:hint="cs"/>
          <w:b/>
          <w:bCs/>
          <w:rtl/>
        </w:rPr>
        <w:t xml:space="preserve">فعالیت کاربران سامانه </w:t>
      </w:r>
      <w:r w:rsidR="00295F29">
        <w:rPr>
          <w:rFonts w:cs="Zar" w:hint="cs"/>
          <w:b/>
          <w:bCs/>
          <w:rtl/>
        </w:rPr>
        <w:t xml:space="preserve">وجود دارد. در این بخش بازه زمانی مورد نظرتان و نام مرکزتان را انتخاب کنید. </w:t>
      </w:r>
      <w:r w:rsidRPr="00393345">
        <w:rPr>
          <w:rFonts w:cs="Zar" w:hint="cs"/>
          <w:b/>
          <w:bCs/>
          <w:rtl/>
        </w:rPr>
        <w:t xml:space="preserve"> عملکرد پرسنل را د</w:t>
      </w:r>
      <w:r w:rsidR="0002325A" w:rsidRPr="00393345">
        <w:rPr>
          <w:rFonts w:cs="Zar" w:hint="cs"/>
          <w:b/>
          <w:bCs/>
          <w:rtl/>
        </w:rPr>
        <w:t>ر ب</w:t>
      </w:r>
      <w:r w:rsidRPr="00393345">
        <w:rPr>
          <w:rFonts w:cs="Zar" w:hint="cs"/>
          <w:b/>
          <w:bCs/>
          <w:rtl/>
        </w:rPr>
        <w:t xml:space="preserve">ازه زمانی مورد نظری که انتخاب می کنید. مقایسه کنید. در این جا مشخص می شود که کدام پرسنل تعداد مراقبت </w:t>
      </w:r>
      <w:r w:rsidR="0002325A" w:rsidRPr="00393345">
        <w:rPr>
          <w:rFonts w:cs="Zar" w:hint="cs"/>
          <w:b/>
          <w:bCs/>
          <w:rtl/>
        </w:rPr>
        <w:t>بالایی</w:t>
      </w:r>
      <w:r w:rsidRPr="00393345">
        <w:rPr>
          <w:rFonts w:cs="Zar" w:hint="cs"/>
          <w:b/>
          <w:bCs/>
          <w:rtl/>
        </w:rPr>
        <w:t xml:space="preserve"> دارد. </w:t>
      </w:r>
      <w:r w:rsidR="0002325A" w:rsidRPr="00393345">
        <w:rPr>
          <w:rFonts w:cs="Zar" w:hint="cs"/>
          <w:b/>
          <w:bCs/>
          <w:rtl/>
        </w:rPr>
        <w:t>بررسی مقایسه عملکرد پرسنل در یک جلسه ماهانه با ایجاد رقابت سالم کمک بزرگی به به</w:t>
      </w:r>
      <w:r w:rsidR="00295F29">
        <w:rPr>
          <w:rFonts w:cs="Zar" w:hint="cs"/>
          <w:b/>
          <w:bCs/>
          <w:rtl/>
        </w:rPr>
        <w:t>ب</w:t>
      </w:r>
      <w:r w:rsidR="003A704B">
        <w:rPr>
          <w:rFonts w:cs="Zar" w:hint="cs"/>
          <w:b/>
          <w:bCs/>
          <w:rtl/>
        </w:rPr>
        <w:t xml:space="preserve">ود عملکرد مرکز می کند. </w:t>
      </w:r>
      <w:r w:rsidRPr="00393345">
        <w:rPr>
          <w:rFonts w:cs="Zar" w:hint="cs"/>
          <w:b/>
          <w:bCs/>
          <w:rtl/>
        </w:rPr>
        <w:t>البته بیشترین بخش اهمیت تعداد فردی است که مراقبت دریافت کرده اند و در درجه بعدی خدمت میباشد. به طور معمول نسبت خدمت به مراقبت حدود 6 تا 8 می باشد. در صورتی که این عدد کم</w:t>
      </w:r>
      <w:r w:rsidR="008515C8">
        <w:rPr>
          <w:rFonts w:cs="Zar" w:hint="cs"/>
          <w:b/>
          <w:bCs/>
          <w:rtl/>
        </w:rPr>
        <w:t>ت</w:t>
      </w:r>
      <w:r w:rsidR="003A704B">
        <w:rPr>
          <w:rFonts w:cs="Zar" w:hint="cs"/>
          <w:b/>
          <w:bCs/>
          <w:rtl/>
        </w:rPr>
        <w:t>ر از این حد باشد مشخص می شو</w:t>
      </w:r>
      <w:r w:rsidRPr="00393345">
        <w:rPr>
          <w:rFonts w:cs="Zar" w:hint="cs"/>
          <w:b/>
          <w:bCs/>
          <w:rtl/>
        </w:rPr>
        <w:t xml:space="preserve">د که مراقب سلامت خدمات را کامل وارد نمی کند و اگر بیشتر باشد </w:t>
      </w:r>
      <w:r w:rsidR="003A704B">
        <w:rPr>
          <w:rFonts w:cs="Zar" w:hint="cs"/>
          <w:b/>
          <w:bCs/>
          <w:rtl/>
        </w:rPr>
        <w:t xml:space="preserve">ممکن است، </w:t>
      </w:r>
      <w:r w:rsidRPr="00393345">
        <w:rPr>
          <w:rFonts w:cs="Zar" w:hint="cs"/>
          <w:b/>
          <w:bCs/>
          <w:rtl/>
        </w:rPr>
        <w:t xml:space="preserve">نشان گر این </w:t>
      </w:r>
      <w:r w:rsidR="003A704B">
        <w:rPr>
          <w:rFonts w:cs="Zar" w:hint="cs"/>
          <w:b/>
          <w:bCs/>
          <w:rtl/>
        </w:rPr>
        <w:t>باشد</w:t>
      </w:r>
      <w:r w:rsidRPr="00393345">
        <w:rPr>
          <w:rFonts w:cs="Zar" w:hint="cs"/>
          <w:b/>
          <w:bCs/>
          <w:rtl/>
        </w:rPr>
        <w:t xml:space="preserve"> که مراقبت های بی مورد نیز وارد می شود. البته این قطعی نیست و باید با کارشناس</w:t>
      </w:r>
      <w:r w:rsidR="003A704B">
        <w:rPr>
          <w:rFonts w:cs="Zar" w:hint="cs"/>
          <w:b/>
          <w:bCs/>
          <w:rtl/>
        </w:rPr>
        <w:t>ا</w:t>
      </w:r>
      <w:r w:rsidRPr="00393345">
        <w:rPr>
          <w:rFonts w:cs="Zar" w:hint="cs"/>
          <w:b/>
          <w:bCs/>
          <w:rtl/>
        </w:rPr>
        <w:t>ن ستادی مورد را مطرح کنید تا نتیجه قطعی را دریافت کنید.</w:t>
      </w:r>
    </w:p>
    <w:p w:rsidR="00E55016" w:rsidRPr="001C39CC" w:rsidRDefault="00E55016" w:rsidP="00990086">
      <w:pPr>
        <w:pStyle w:val="ListParagraph"/>
        <w:numPr>
          <w:ilvl w:val="0"/>
          <w:numId w:val="1"/>
        </w:numPr>
        <w:rPr>
          <w:rFonts w:cs="Zar"/>
          <w:b/>
          <w:bCs/>
          <w:u w:val="single"/>
        </w:rPr>
      </w:pPr>
      <w:r w:rsidRPr="001C39CC">
        <w:rPr>
          <w:rFonts w:cs="Zar" w:hint="cs"/>
          <w:b/>
          <w:bCs/>
          <w:u w:val="single"/>
          <w:rtl/>
        </w:rPr>
        <w:t>برد های بهداشت خانواده</w:t>
      </w:r>
    </w:p>
    <w:p w:rsidR="00E55016" w:rsidRPr="00393345" w:rsidRDefault="00E55016" w:rsidP="00E55016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برد اتاق مامایی: پوستر استرلیزاسیون، پوستر معاینه پستان، چارت روزانه کنترل استرلیزسیون</w:t>
      </w:r>
    </w:p>
    <w:p w:rsidR="00E55016" w:rsidRPr="00393345" w:rsidRDefault="00E55016" w:rsidP="00E55016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برد اتاق انتظار : پوستر شیر مادر، پوستر خشونت یا زایمان طبیعی ( بین این دو یکی باید نصب باشد)</w:t>
      </w:r>
    </w:p>
    <w:p w:rsidR="00E55016" w:rsidRPr="00393345" w:rsidRDefault="00E55016" w:rsidP="00E55016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برد سرپرست : فایل برد واحد بهداشت (شامل فرانید های مادر باردار، کودک، میانسال و سالمند و سلامت باروری ) خانواده که به صورت فصلی از سامانه و اطلاعات موجود در اکسل برنامه عملیاتی قابل استخراج است. </w:t>
      </w:r>
    </w:p>
    <w:p w:rsidR="002E52DB" w:rsidRPr="00393345" w:rsidRDefault="002E52DB" w:rsidP="002E52DB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1C39CC">
        <w:rPr>
          <w:rFonts w:cs="Zar" w:hint="cs"/>
          <w:b/>
          <w:bCs/>
          <w:u w:val="single"/>
          <w:rtl/>
        </w:rPr>
        <w:t>بازاریابی اجتماعی:</w:t>
      </w:r>
      <w:r w:rsidRPr="00393345">
        <w:rPr>
          <w:rFonts w:cs="Zar" w:hint="cs"/>
          <w:b/>
          <w:bCs/>
          <w:rtl/>
        </w:rPr>
        <w:t xml:space="preserve"> به منظرو بهبود پوشش های مرکز لازم است اقدامات زیر انجام شود:</w:t>
      </w:r>
    </w:p>
    <w:p w:rsidR="002E52DB" w:rsidRPr="00393345" w:rsidRDefault="002E52DB" w:rsidP="002E52DB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شناسایی سازمان های تحت پوشش</w:t>
      </w:r>
    </w:p>
    <w:p w:rsidR="002E52DB" w:rsidRPr="00393345" w:rsidRDefault="002E52DB" w:rsidP="002E52DB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شناسایی مساجد تابعه ( جذب سالمندان )</w:t>
      </w:r>
    </w:p>
    <w:p w:rsidR="002E52DB" w:rsidRPr="00393345" w:rsidRDefault="002E52DB" w:rsidP="002E52DB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شناسایی محل های تجمع گروه های هدف مانند خانه های سلامت، فرهنگسراها ( کلاس های تابستانی، گروه های خودیار محله</w:t>
      </w:r>
      <w:r w:rsidR="003A704B">
        <w:rPr>
          <w:rFonts w:cs="Zar" w:hint="cs"/>
          <w:b/>
          <w:bCs/>
          <w:rtl/>
        </w:rPr>
        <w:t>، دوشنبه ها با سالمندان</w:t>
      </w:r>
      <w:r w:rsidRPr="00393345">
        <w:rPr>
          <w:rFonts w:cs="Zar" w:hint="cs"/>
          <w:b/>
          <w:bCs/>
          <w:rtl/>
        </w:rPr>
        <w:t xml:space="preserve"> و ...) ، ورزشگاه ها ( گروه های سنی جوان و میانسال) و ارتباط با این مراکز و آموزش کوتاه به منظور معرفی فعالیت های مرکز </w:t>
      </w:r>
    </w:p>
    <w:p w:rsidR="002E52DB" w:rsidRPr="00393345" w:rsidRDefault="002E52DB" w:rsidP="002E52DB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استفاده از ظرفیت های مرکز هر فردی که واحد مرکز می شود برای تشکیل پرونده بهداشتی به مراقبین سلامت مراجعه کند:</w:t>
      </w:r>
    </w:p>
    <w:p w:rsidR="002E52DB" w:rsidRPr="00393345" w:rsidRDefault="002E52DB" w:rsidP="00E03766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هیپو تیروئیدی: قبل از انجام به مراقب سلامت و پزشک برای مراقبت نوزادی </w:t>
      </w:r>
      <w:r w:rsidR="00E03766">
        <w:rPr>
          <w:rFonts w:cs="Zar" w:hint="cs"/>
          <w:b/>
          <w:bCs/>
          <w:rtl/>
        </w:rPr>
        <w:t xml:space="preserve">معرفی </w:t>
      </w:r>
      <w:r w:rsidRPr="00393345">
        <w:rPr>
          <w:rFonts w:cs="Zar" w:hint="cs"/>
          <w:b/>
          <w:bCs/>
          <w:rtl/>
        </w:rPr>
        <w:t xml:space="preserve"> شوند. همچنین والدین این کودکان، م</w:t>
      </w:r>
      <w:r w:rsidR="00E03766">
        <w:rPr>
          <w:rFonts w:cs="Zar" w:hint="cs"/>
          <w:b/>
          <w:bCs/>
          <w:rtl/>
        </w:rPr>
        <w:t xml:space="preserve">ادر </w:t>
      </w:r>
      <w:r w:rsidRPr="00393345">
        <w:rPr>
          <w:rFonts w:cs="Zar" w:hint="cs"/>
          <w:b/>
          <w:bCs/>
          <w:rtl/>
        </w:rPr>
        <w:t>بزرگ و پدر بزرگ ها برای دریافت خمت ارجاع شوند.</w:t>
      </w:r>
    </w:p>
    <w:p w:rsidR="002E52DB" w:rsidRPr="00393345" w:rsidRDefault="002E52DB" w:rsidP="002E52DB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واکسیناسیون: مراقبت کودک، والدین کودکان همزمان </w:t>
      </w:r>
    </w:p>
    <w:p w:rsidR="002E52DB" w:rsidRPr="00393345" w:rsidRDefault="002E52DB" w:rsidP="002E52DB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lastRenderedPageBreak/>
        <w:t>واحد های بهداشت محیط و حرفه ای: هر فردی برای دریافت کارت بهداشت مراجعه می کند ابتدا به مراقب سلامت برای تشکیل پرونده میانسال و سالمند ارجاع شود و سپس توسط پزشک ویزیت شود.</w:t>
      </w:r>
    </w:p>
    <w:p w:rsidR="002E52DB" w:rsidRPr="00393345" w:rsidRDefault="002E52DB" w:rsidP="003A704B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مراجعین به پزشک: سوال شود اگر پرونده </w:t>
      </w:r>
      <w:r w:rsidR="003A704B">
        <w:rPr>
          <w:rFonts w:cs="Zar" w:hint="cs"/>
          <w:b/>
          <w:bCs/>
          <w:rtl/>
        </w:rPr>
        <w:t>بهداشتی</w:t>
      </w:r>
      <w:r w:rsidRPr="00393345">
        <w:rPr>
          <w:rFonts w:cs="Zar" w:hint="cs"/>
          <w:b/>
          <w:bCs/>
          <w:rtl/>
        </w:rPr>
        <w:t xml:space="preserve"> ندارد</w:t>
      </w:r>
      <w:r w:rsidR="003A704B">
        <w:rPr>
          <w:rFonts w:cs="Zar" w:hint="cs"/>
          <w:b/>
          <w:bCs/>
          <w:rtl/>
        </w:rPr>
        <w:t>،</w:t>
      </w:r>
      <w:r w:rsidRPr="00393345">
        <w:rPr>
          <w:rFonts w:cs="Zar" w:hint="cs"/>
          <w:b/>
          <w:bCs/>
          <w:rtl/>
        </w:rPr>
        <w:t xml:space="preserve"> ابتدا توسط مراقب سلامت تشکیل پرونده شود.</w:t>
      </w:r>
    </w:p>
    <w:p w:rsidR="002E52DB" w:rsidRPr="00393345" w:rsidRDefault="002E52DB" w:rsidP="002E52DB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دقت شود هیچ خانواری بی مورد تک خانوار ثبت نشود و تمام اعضای خانواده هم زمان ثبت نام شوند. </w:t>
      </w:r>
    </w:p>
    <w:p w:rsidR="002E52DB" w:rsidRDefault="002E52DB" w:rsidP="002E52DB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در سام</w:t>
      </w:r>
      <w:r w:rsidR="00F8185E">
        <w:rPr>
          <w:rFonts w:cs="Zar" w:hint="cs"/>
          <w:b/>
          <w:bCs/>
          <w:rtl/>
        </w:rPr>
        <w:t>ا</w:t>
      </w:r>
      <w:r w:rsidRPr="00393345">
        <w:rPr>
          <w:rFonts w:cs="Zar" w:hint="cs"/>
          <w:b/>
          <w:bCs/>
          <w:rtl/>
        </w:rPr>
        <w:t>نه افرادی که هیچ خدمتی دریافت نکرده اند انتخاب شود. لیست این افرد مشخص می شود که اغلب دارای شماره تلفنی می</w:t>
      </w:r>
      <w:r w:rsidR="003A704B">
        <w:rPr>
          <w:rFonts w:cs="Zar" w:hint="cs"/>
          <w:b/>
          <w:bCs/>
          <w:rtl/>
        </w:rPr>
        <w:t xml:space="preserve"> </w:t>
      </w:r>
      <w:r w:rsidRPr="00393345">
        <w:rPr>
          <w:rFonts w:cs="Zar" w:hint="cs"/>
          <w:b/>
          <w:bCs/>
          <w:rtl/>
        </w:rPr>
        <w:t>باشند. شماره ها بین مراقبین تقسیم و مثلا روزانه به 5 نفر هر مراقب سلامت تماس بگیرد و افراد برای مراجعه به مرکز تشویق شوند.</w:t>
      </w:r>
    </w:p>
    <w:p w:rsidR="00334A27" w:rsidRPr="00393345" w:rsidRDefault="00334A27" w:rsidP="003A704B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1C39CC">
        <w:rPr>
          <w:rFonts w:cs="Zar" w:hint="cs"/>
          <w:b/>
          <w:bCs/>
          <w:u w:val="single"/>
          <w:rtl/>
        </w:rPr>
        <w:t>انبار دارویی:</w:t>
      </w:r>
      <w:r w:rsidRPr="00393345">
        <w:rPr>
          <w:rFonts w:cs="Zar" w:hint="cs"/>
          <w:b/>
          <w:bCs/>
          <w:rtl/>
        </w:rPr>
        <w:t xml:space="preserve"> </w:t>
      </w:r>
      <w:r w:rsidR="001314B3" w:rsidRPr="00393345">
        <w:rPr>
          <w:rFonts w:cs="Zar" w:hint="cs"/>
          <w:b/>
          <w:bCs/>
          <w:rtl/>
        </w:rPr>
        <w:t xml:space="preserve"> اقلام بهداشت خانواده شامل قطره های مولتی ویتامین و ویتامین آ و د، قطره آهن برای کودکان، قرص مولتی مینرال، آهن و اسید فولیک برای زنان </w:t>
      </w:r>
      <w:r w:rsidR="003A704B">
        <w:rPr>
          <w:rFonts w:cs="Zar" w:hint="cs"/>
          <w:b/>
          <w:bCs/>
          <w:rtl/>
        </w:rPr>
        <w:t>باردار</w:t>
      </w:r>
      <w:r w:rsidR="001314B3" w:rsidRPr="00393345">
        <w:rPr>
          <w:rFonts w:cs="Zar" w:hint="cs"/>
          <w:b/>
          <w:bCs/>
          <w:rtl/>
        </w:rPr>
        <w:t xml:space="preserve">، ویتامین دی 3 برای میانسالان، قرص کلسیم دی برای سالمندن می باشد. </w:t>
      </w:r>
      <w:r w:rsidR="005E2867">
        <w:rPr>
          <w:rFonts w:cs="Zar" w:hint="cs"/>
          <w:b/>
          <w:bCs/>
          <w:rtl/>
        </w:rPr>
        <w:t xml:space="preserve"> </w:t>
      </w:r>
      <w:r w:rsidR="005E2867" w:rsidRPr="003A704B">
        <w:rPr>
          <w:rFonts w:cs="Zar" w:hint="cs"/>
          <w:b/>
          <w:bCs/>
          <w:rtl/>
        </w:rPr>
        <w:t>روش های پیشگیری از باروری (قرص های پیشگیری ، آمپول های یک ماهه و سه ماهه ، کاندوم و آی یودی )</w:t>
      </w:r>
      <w:r w:rsidR="005E2867">
        <w:rPr>
          <w:rFonts w:cs="Zar" w:hint="cs"/>
          <w:b/>
          <w:bCs/>
          <w:rtl/>
        </w:rPr>
        <w:t xml:space="preserve"> </w:t>
      </w:r>
      <w:r w:rsidR="001314B3" w:rsidRPr="00393345">
        <w:rPr>
          <w:rFonts w:cs="Zar" w:hint="cs"/>
          <w:b/>
          <w:bCs/>
          <w:rtl/>
        </w:rPr>
        <w:t xml:space="preserve">این اقلام </w:t>
      </w:r>
      <w:r w:rsidRPr="00393345">
        <w:rPr>
          <w:rFonts w:cs="Zar" w:hint="cs"/>
          <w:b/>
          <w:bCs/>
          <w:rtl/>
        </w:rPr>
        <w:t>باید به دور از نور</w:t>
      </w:r>
      <w:r w:rsidR="001314B3" w:rsidRPr="00393345">
        <w:rPr>
          <w:rFonts w:cs="Zar" w:hint="cs"/>
          <w:b/>
          <w:bCs/>
          <w:rtl/>
        </w:rPr>
        <w:t xml:space="preserve"> مستقیم </w:t>
      </w:r>
      <w:r w:rsidRPr="00393345">
        <w:rPr>
          <w:rFonts w:cs="Zar" w:hint="cs"/>
          <w:b/>
          <w:bCs/>
          <w:rtl/>
        </w:rPr>
        <w:t xml:space="preserve"> آفتاب باشد. </w:t>
      </w:r>
      <w:r w:rsidR="005E2867" w:rsidRPr="003A704B">
        <w:rPr>
          <w:rFonts w:cs="Zar" w:hint="cs"/>
          <w:b/>
          <w:bCs/>
          <w:rtl/>
        </w:rPr>
        <w:t xml:space="preserve">ویال های آمپول باید </w:t>
      </w:r>
      <w:r w:rsidR="003A704B" w:rsidRPr="003A704B">
        <w:rPr>
          <w:rFonts w:cs="Zar" w:hint="cs"/>
          <w:b/>
          <w:bCs/>
          <w:rtl/>
        </w:rPr>
        <w:t>به صورتی قرار گیرند که سرپوکه</w:t>
      </w:r>
      <w:r w:rsidR="005E2867" w:rsidRPr="003A704B">
        <w:rPr>
          <w:rFonts w:cs="Zar" w:hint="cs"/>
          <w:b/>
          <w:bCs/>
          <w:rtl/>
        </w:rPr>
        <w:t xml:space="preserve"> به طرف بالا</w:t>
      </w:r>
      <w:r w:rsidR="003A704B" w:rsidRPr="003A704B">
        <w:rPr>
          <w:rFonts w:cs="Zar" w:hint="cs"/>
          <w:b/>
          <w:bCs/>
          <w:rtl/>
        </w:rPr>
        <w:t xml:space="preserve"> باشد</w:t>
      </w:r>
      <w:r w:rsidR="003A704B">
        <w:rPr>
          <w:rFonts w:cs="Zar" w:hint="cs"/>
          <w:b/>
          <w:bCs/>
          <w:rtl/>
        </w:rPr>
        <w:t>.</w:t>
      </w:r>
      <w:r w:rsidRPr="00393345">
        <w:rPr>
          <w:rFonts w:cs="Zar" w:hint="cs"/>
          <w:b/>
          <w:bCs/>
          <w:rtl/>
        </w:rPr>
        <w:t xml:space="preserve">اقلام </w:t>
      </w:r>
      <w:r w:rsidR="001314B3" w:rsidRPr="00393345">
        <w:rPr>
          <w:rFonts w:cs="Zar" w:hint="cs"/>
          <w:b/>
          <w:bCs/>
          <w:rtl/>
        </w:rPr>
        <w:t xml:space="preserve">تا حد امکان در قفسه ها چیده شود در غیر این صورت </w:t>
      </w:r>
      <w:r w:rsidRPr="00393345">
        <w:rPr>
          <w:rFonts w:cs="Zar" w:hint="cs"/>
          <w:b/>
          <w:bCs/>
          <w:rtl/>
        </w:rPr>
        <w:t>روی پالت قرار داده شود</w:t>
      </w:r>
      <w:r w:rsidR="001314B3" w:rsidRPr="00393345">
        <w:rPr>
          <w:rFonts w:cs="Zar" w:hint="cs"/>
          <w:b/>
          <w:bCs/>
          <w:rtl/>
        </w:rPr>
        <w:t xml:space="preserve"> ( اقلام مستقیم روی زمین نباشد تا از حشرات و رطوبت به دور باشد). بر روی آن ها برچسب تاریخ </w:t>
      </w:r>
      <w:r w:rsidR="003A704B">
        <w:rPr>
          <w:rFonts w:cs="Zar" w:hint="cs"/>
          <w:b/>
          <w:bCs/>
          <w:rtl/>
        </w:rPr>
        <w:t>انقضا</w:t>
      </w:r>
      <w:r w:rsidR="001314B3" w:rsidRPr="00393345">
        <w:rPr>
          <w:rFonts w:cs="Zar" w:hint="cs"/>
          <w:b/>
          <w:bCs/>
          <w:rtl/>
        </w:rPr>
        <w:t xml:space="preserve"> درج شود. در زمان تحویل اقلام</w:t>
      </w:r>
      <w:r w:rsidR="003A704B">
        <w:rPr>
          <w:rFonts w:cs="Zar" w:hint="cs"/>
          <w:b/>
          <w:bCs/>
          <w:rtl/>
        </w:rPr>
        <w:t xml:space="preserve"> جدید دقت شود که</w:t>
      </w:r>
      <w:r w:rsidR="001314B3" w:rsidRPr="00393345">
        <w:rPr>
          <w:rFonts w:cs="Zar" w:hint="cs"/>
          <w:b/>
          <w:bCs/>
          <w:rtl/>
        </w:rPr>
        <w:t xml:space="preserve"> </w:t>
      </w:r>
      <w:r w:rsidR="003A704B">
        <w:rPr>
          <w:rFonts w:cs="Zar" w:hint="cs"/>
          <w:b/>
          <w:bCs/>
          <w:rtl/>
        </w:rPr>
        <w:t>اقلام</w:t>
      </w:r>
      <w:r w:rsidR="001314B3" w:rsidRPr="00393345">
        <w:rPr>
          <w:rFonts w:cs="Zar" w:hint="cs"/>
          <w:b/>
          <w:bCs/>
          <w:rtl/>
        </w:rPr>
        <w:t xml:space="preserve"> با تاریخ نزدیک جلوتر چیده شوند تا زودتر استفاده شوند. در صورتی که بر اساس برآورد مرکز اقلام تاریخ نزدیک تمام نخواهند شد با ستاد غرب برای عودت اقلام مکاتبه شود.</w:t>
      </w:r>
    </w:p>
    <w:p w:rsidR="00525EB9" w:rsidRPr="00393345" w:rsidRDefault="007C0786" w:rsidP="003A704B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1C39CC">
        <w:rPr>
          <w:rFonts w:cs="Zar" w:hint="cs"/>
          <w:b/>
          <w:bCs/>
          <w:u w:val="single"/>
          <w:rtl/>
        </w:rPr>
        <w:t>مواد آموزشی</w:t>
      </w:r>
      <w:r w:rsidRPr="00393345">
        <w:rPr>
          <w:rFonts w:cs="Zar" w:hint="cs"/>
          <w:b/>
          <w:bCs/>
          <w:rtl/>
        </w:rPr>
        <w:t xml:space="preserve"> واحد بهد</w:t>
      </w:r>
      <w:r w:rsidR="006D1E41">
        <w:rPr>
          <w:rFonts w:cs="Zar" w:hint="cs"/>
          <w:b/>
          <w:bCs/>
          <w:rtl/>
        </w:rPr>
        <w:t>اش</w:t>
      </w:r>
      <w:r w:rsidRPr="00393345">
        <w:rPr>
          <w:rFonts w:cs="Zar" w:hint="cs"/>
          <w:b/>
          <w:bCs/>
          <w:rtl/>
        </w:rPr>
        <w:t xml:space="preserve">ت خانواده شامل موارد زیر است که باید در کتابخانه واحد موجود و در دسترس باشد. </w:t>
      </w:r>
      <w:r w:rsidR="00990086" w:rsidRPr="00393345">
        <w:rPr>
          <w:rFonts w:cs="Zar" w:hint="cs"/>
          <w:b/>
          <w:bCs/>
          <w:rtl/>
        </w:rPr>
        <w:t>همچنین تمامی دستورالعمل های موجود در آدرس: سایت مرکز بهداشت غرب / انتخاب واحد های فنی/ انتخاب واحد بهداشت خ</w:t>
      </w:r>
      <w:r w:rsidR="003A704B">
        <w:rPr>
          <w:rFonts w:cs="Zar" w:hint="cs"/>
          <w:b/>
          <w:bCs/>
          <w:rtl/>
        </w:rPr>
        <w:t>انواده/ انتخاب مطالب علمی. تمامی</w:t>
      </w:r>
      <w:r w:rsidR="00990086" w:rsidRPr="00393345">
        <w:rPr>
          <w:rFonts w:cs="Zar" w:hint="cs"/>
          <w:b/>
          <w:bCs/>
          <w:rtl/>
        </w:rPr>
        <w:t xml:space="preserve"> دستورالعمل های واحد </w:t>
      </w:r>
      <w:r w:rsidR="003A704B">
        <w:rPr>
          <w:rFonts w:cs="Zar" w:hint="cs"/>
          <w:b/>
          <w:bCs/>
          <w:rtl/>
        </w:rPr>
        <w:t>بهداشت</w:t>
      </w:r>
      <w:r w:rsidR="00990086" w:rsidRPr="00393345">
        <w:rPr>
          <w:rFonts w:cs="Zar" w:hint="cs"/>
          <w:b/>
          <w:bCs/>
          <w:rtl/>
        </w:rPr>
        <w:t xml:space="preserve"> خانواده در این آدرس در دسترس می باشد. پیشنهاد می شود روزانه 10 دقیقه برای مطالعه این دستورالعمل ها با همکار</w:t>
      </w:r>
      <w:r w:rsidR="003A704B">
        <w:rPr>
          <w:rFonts w:cs="Zar" w:hint="cs"/>
          <w:b/>
          <w:bCs/>
          <w:rtl/>
        </w:rPr>
        <w:t>ا</w:t>
      </w:r>
      <w:r w:rsidR="00990086" w:rsidRPr="00393345">
        <w:rPr>
          <w:rFonts w:cs="Zar" w:hint="cs"/>
          <w:b/>
          <w:bCs/>
          <w:rtl/>
        </w:rPr>
        <w:t xml:space="preserve">ن مرکز وقت گذاشته شود. </w:t>
      </w:r>
    </w:p>
    <w:p w:rsidR="00590293" w:rsidRPr="00393345" w:rsidRDefault="00590293" w:rsidP="00590293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کودک: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بوکلت مراقبت های ادغام یافته کودک سالم ویژه غیر پزشک </w:t>
      </w:r>
      <w:r w:rsidR="00473C3D">
        <w:rPr>
          <w:rFonts w:cs="Zar" w:hint="cs"/>
          <w:b/>
          <w:bCs/>
          <w:rtl/>
        </w:rPr>
        <w:t xml:space="preserve">بازنگری </w:t>
      </w:r>
      <w:r w:rsidRPr="00393345">
        <w:rPr>
          <w:rFonts w:cs="Zar" w:hint="cs"/>
          <w:b/>
          <w:bCs/>
          <w:rtl/>
        </w:rPr>
        <w:t>سال 97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راهنمای جامع مراقبت های ادغام یافته کودک سالم </w:t>
      </w:r>
      <w:r w:rsidR="00473C3D">
        <w:rPr>
          <w:rFonts w:cs="Zar" w:hint="cs"/>
          <w:b/>
          <w:bCs/>
          <w:rtl/>
        </w:rPr>
        <w:t xml:space="preserve">بازنگری </w:t>
      </w:r>
      <w:r w:rsidRPr="00393345">
        <w:rPr>
          <w:rFonts w:cs="Zar" w:hint="cs"/>
          <w:b/>
          <w:bCs/>
          <w:rtl/>
        </w:rPr>
        <w:t>سال 97</w:t>
      </w:r>
    </w:p>
    <w:p w:rsidR="00590293" w:rsidRPr="00393345" w:rsidRDefault="00590293" w:rsidP="00473C3D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بوکلت مراقبت های ادغام یافته ناخوشی های اطفال ( مانا) ویژه پزشک و غیر پزشک </w:t>
      </w:r>
      <w:r w:rsidR="00473C3D">
        <w:rPr>
          <w:rFonts w:cs="Zar" w:hint="cs"/>
          <w:b/>
          <w:bCs/>
          <w:rtl/>
        </w:rPr>
        <w:t>بازنگری سال 97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راهنمای مراقبت های ادغام یافته ناخوشی های اطفال ( مانا) ویژه پزشک و غیر پزشک سال </w:t>
      </w:r>
    </w:p>
    <w:p w:rsidR="00590293" w:rsidRPr="00393345" w:rsidRDefault="00590293" w:rsidP="00642608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 مراقبت از کسانی که دوستشان داری</w:t>
      </w:r>
      <w:r w:rsidR="00642608">
        <w:rPr>
          <w:rFonts w:cs="Zar" w:hint="cs"/>
          <w:b/>
          <w:bCs/>
          <w:rtl/>
        </w:rPr>
        <w:t xml:space="preserve">م </w:t>
      </w:r>
      <w:r w:rsidRPr="00393345">
        <w:rPr>
          <w:rFonts w:cs="Zar" w:hint="cs"/>
          <w:b/>
          <w:bCs/>
          <w:rtl/>
        </w:rPr>
        <w:t>ویژه والدین</w:t>
      </w:r>
    </w:p>
    <w:p w:rsidR="00590293" w:rsidRDefault="00590293" w:rsidP="00642608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مراقبت از کسانی که دوستشان داری</w:t>
      </w:r>
      <w:r w:rsidR="00642608">
        <w:rPr>
          <w:rFonts w:cs="Zar" w:hint="cs"/>
          <w:b/>
          <w:bCs/>
          <w:rtl/>
        </w:rPr>
        <w:t>م</w:t>
      </w:r>
      <w:r w:rsidRPr="00393345">
        <w:rPr>
          <w:rFonts w:cs="Zar" w:hint="cs"/>
          <w:b/>
          <w:bCs/>
          <w:rtl/>
        </w:rPr>
        <w:t xml:space="preserve"> ویژه مربیان</w:t>
      </w:r>
    </w:p>
    <w:p w:rsidR="00642608" w:rsidRPr="00393345" w:rsidRDefault="00642608" w:rsidP="00642608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>
        <w:rPr>
          <w:rFonts w:cs="Zar" w:hint="cs"/>
          <w:b/>
          <w:bCs/>
          <w:rtl/>
        </w:rPr>
        <w:t xml:space="preserve">تمرین هایی برای رشد وشکوفایی استعداد کودکان صفرتا پنج سال </w:t>
      </w:r>
    </w:p>
    <w:p w:rsidR="00590293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راهنمای مادران برای تغذیه با شیر مادر پاسخ به سوالات رایج</w:t>
      </w:r>
    </w:p>
    <w:p w:rsidR="00590293" w:rsidRPr="00393345" w:rsidRDefault="00590293" w:rsidP="00590293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lastRenderedPageBreak/>
        <w:t>مادران: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برنامه کشوری مادری ایمن. مراقبت های ادغام یافته سلامت کماردان تجدید نظر هفتم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 xml:space="preserve">راهنمای جامع تغذیه مادر باردار و شیر ده 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دستورالعمل بیماری های قلبی در مادران باردار</w:t>
      </w:r>
    </w:p>
    <w:p w:rsidR="00590293" w:rsidRPr="00393345" w:rsidRDefault="00590293" w:rsidP="00590293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سالمندان: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مراقبت ادغام یافته مراقبت سالمندان ویژه پزشک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مراقبت ادغام یافته مراقبت سالمندان ویژه غیر پزشک</w:t>
      </w:r>
    </w:p>
    <w:p w:rsidR="00590293" w:rsidRPr="00393345" w:rsidRDefault="00590293" w:rsidP="00590293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میانسالان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مراقبت ادغام یافته سلامت میانسالان ویژه غیر پزشک</w:t>
      </w:r>
    </w:p>
    <w:p w:rsidR="00590293" w:rsidRPr="00393345" w:rsidRDefault="00590293" w:rsidP="00590293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سلامت باروری: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دستورالعمل روش های پیشکیری از بارداری در جمهوری اسلامی ایران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سن و ناباروری</w:t>
      </w:r>
    </w:p>
    <w:p w:rsidR="00590293" w:rsidRPr="00393345" w:rsidRDefault="00590293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شیوه زندگی و ناباروری</w:t>
      </w:r>
    </w:p>
    <w:p w:rsidR="00590293" w:rsidRPr="00393345" w:rsidRDefault="00A7640B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آندومتریوز</w:t>
      </w:r>
    </w:p>
    <w:p w:rsidR="00A7640B" w:rsidRPr="00393345" w:rsidRDefault="00A7640B" w:rsidP="00590293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تخمدان پلی کیستیک</w:t>
      </w:r>
    </w:p>
    <w:p w:rsidR="00A7640B" w:rsidRPr="00393345" w:rsidRDefault="00A7640B" w:rsidP="00A7640B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کتاب های آموزشی به همراه سی دی که لازم است در سالن انتظار مراجعین به صورت دوره ای در دی وی دی قرار داده شود و برای مراجعین پخش شود شامل:</w:t>
      </w:r>
    </w:p>
    <w:p w:rsidR="00A7640B" w:rsidRPr="00393345" w:rsidRDefault="00A7640B" w:rsidP="00A7640B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قدم نو رسیده مبارک</w:t>
      </w:r>
    </w:p>
    <w:p w:rsidR="00A7640B" w:rsidRPr="00393345" w:rsidRDefault="00A7640B" w:rsidP="00A7640B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آموزش های دوران بارداری و زایمان</w:t>
      </w:r>
    </w:p>
    <w:p w:rsidR="00A7640B" w:rsidRPr="00393345" w:rsidRDefault="00A7640B" w:rsidP="00A7640B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زندگی سالم در سالمندی</w:t>
      </w:r>
    </w:p>
    <w:p w:rsidR="00A7640B" w:rsidRPr="00393345" w:rsidRDefault="00A7640B" w:rsidP="00A7640B">
      <w:pPr>
        <w:pStyle w:val="ListParagraph"/>
        <w:numPr>
          <w:ilvl w:val="2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مراقبت آغوشی</w:t>
      </w:r>
    </w:p>
    <w:p w:rsidR="004D2CB5" w:rsidRPr="00393345" w:rsidRDefault="004D2CB5" w:rsidP="003A704B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1C39CC">
        <w:rPr>
          <w:rFonts w:cs="Zar" w:hint="cs"/>
          <w:b/>
          <w:bCs/>
          <w:u w:val="single"/>
          <w:rtl/>
        </w:rPr>
        <w:t xml:space="preserve">خود ارزیابی مرکز توسط چک لیست های </w:t>
      </w:r>
      <w:r w:rsidR="008515C8" w:rsidRPr="001C39CC">
        <w:rPr>
          <w:rFonts w:cs="Zar" w:hint="cs"/>
          <w:b/>
          <w:bCs/>
          <w:u w:val="single"/>
          <w:rtl/>
        </w:rPr>
        <w:t>بهداشت</w:t>
      </w:r>
      <w:r w:rsidRPr="001C39CC">
        <w:rPr>
          <w:rFonts w:cs="Zar" w:hint="cs"/>
          <w:b/>
          <w:bCs/>
          <w:u w:val="single"/>
          <w:rtl/>
        </w:rPr>
        <w:t xml:space="preserve"> خانواده</w:t>
      </w:r>
      <w:r w:rsidRPr="00393345">
        <w:rPr>
          <w:rFonts w:cs="Zar" w:hint="cs"/>
          <w:b/>
          <w:bCs/>
          <w:rtl/>
        </w:rPr>
        <w:t xml:space="preserve">: </w:t>
      </w:r>
      <w:r w:rsidR="00F24E5D" w:rsidRPr="00393345">
        <w:rPr>
          <w:rFonts w:cs="Zar" w:hint="cs"/>
          <w:b/>
          <w:bCs/>
          <w:rtl/>
        </w:rPr>
        <w:t xml:space="preserve">فیزیک </w:t>
      </w:r>
      <w:r w:rsidRPr="00393345">
        <w:rPr>
          <w:rFonts w:cs="Zar" w:hint="cs"/>
          <w:b/>
          <w:bCs/>
          <w:rtl/>
        </w:rPr>
        <w:t xml:space="preserve">چک لیست های واحد </w:t>
      </w:r>
      <w:r w:rsidR="00F24E5D" w:rsidRPr="00393345">
        <w:rPr>
          <w:rFonts w:cs="Zar" w:hint="cs"/>
          <w:b/>
          <w:bCs/>
          <w:rtl/>
        </w:rPr>
        <w:t>بهداشت</w:t>
      </w:r>
      <w:r w:rsidRPr="00393345">
        <w:rPr>
          <w:rFonts w:cs="Zar" w:hint="cs"/>
          <w:b/>
          <w:bCs/>
          <w:rtl/>
        </w:rPr>
        <w:t xml:space="preserve"> خانواده </w:t>
      </w:r>
      <w:r w:rsidR="00F24E5D" w:rsidRPr="00393345">
        <w:rPr>
          <w:rFonts w:cs="Zar" w:hint="cs"/>
          <w:b/>
          <w:bCs/>
          <w:rtl/>
        </w:rPr>
        <w:t xml:space="preserve">در فرایند های کودک، </w:t>
      </w:r>
      <w:r w:rsidR="003A704B">
        <w:rPr>
          <w:rFonts w:cs="Zar" w:hint="cs"/>
          <w:b/>
          <w:bCs/>
          <w:rtl/>
        </w:rPr>
        <w:t>مادر</w:t>
      </w:r>
      <w:r w:rsidR="00F24E5D" w:rsidRPr="00393345">
        <w:rPr>
          <w:rFonts w:cs="Zar" w:hint="cs"/>
          <w:b/>
          <w:bCs/>
          <w:rtl/>
        </w:rPr>
        <w:t xml:space="preserve"> باردار، سلامت باروری، میانسال، سالمند در اختیار تمام مراکز و پایگاه ها قرار داده شده </w:t>
      </w:r>
      <w:r w:rsidR="008515C8">
        <w:rPr>
          <w:rFonts w:cs="Zar" w:hint="cs"/>
          <w:b/>
          <w:bCs/>
          <w:rtl/>
        </w:rPr>
        <w:t>است</w:t>
      </w:r>
      <w:r w:rsidR="00F24E5D" w:rsidRPr="00393345">
        <w:rPr>
          <w:rFonts w:cs="Zar" w:hint="cs"/>
          <w:b/>
          <w:bCs/>
          <w:rtl/>
        </w:rPr>
        <w:t>.</w:t>
      </w:r>
      <w:r w:rsidR="003A704B">
        <w:rPr>
          <w:rFonts w:cs="Zar" w:hint="cs"/>
          <w:b/>
          <w:bCs/>
          <w:rtl/>
        </w:rPr>
        <w:t xml:space="preserve"> این چک لیست ها در جلسه مسئولین فنی مرور شده است همچنین</w:t>
      </w:r>
      <w:r w:rsidR="00F24E5D" w:rsidRPr="00393345">
        <w:rPr>
          <w:rFonts w:cs="Zar" w:hint="cs"/>
          <w:b/>
          <w:bCs/>
          <w:rtl/>
        </w:rPr>
        <w:t xml:space="preserve"> مقرر شده است این چک لیست ها توسط </w:t>
      </w:r>
      <w:r w:rsidR="003A704B">
        <w:rPr>
          <w:rFonts w:cs="Zar" w:hint="cs"/>
          <w:b/>
          <w:bCs/>
          <w:rtl/>
        </w:rPr>
        <w:t>پزشک، مسئول فنی و تمامی مراقبین سلامت</w:t>
      </w:r>
      <w:r w:rsidR="00F24E5D" w:rsidRPr="00393345">
        <w:rPr>
          <w:rFonts w:cs="Zar" w:hint="cs"/>
          <w:b/>
          <w:bCs/>
          <w:rtl/>
        </w:rPr>
        <w:t xml:space="preserve"> به صورت </w:t>
      </w:r>
      <w:r w:rsidR="003A704B">
        <w:rPr>
          <w:rFonts w:cs="Zar" w:hint="cs"/>
          <w:b/>
          <w:bCs/>
          <w:rtl/>
        </w:rPr>
        <w:t>دوره ای</w:t>
      </w:r>
      <w:r w:rsidR="00F24E5D" w:rsidRPr="00393345">
        <w:rPr>
          <w:rFonts w:cs="Zar" w:hint="cs"/>
          <w:b/>
          <w:bCs/>
          <w:rtl/>
        </w:rPr>
        <w:t xml:space="preserve"> تکمیل شود و</w:t>
      </w:r>
      <w:r w:rsidR="003A704B">
        <w:rPr>
          <w:rFonts w:cs="Zar" w:hint="cs"/>
          <w:b/>
          <w:bCs/>
          <w:rtl/>
        </w:rPr>
        <w:t xml:space="preserve"> همه پرسنل در جریان امور جاری مرکز باشند.</w:t>
      </w:r>
      <w:r w:rsidR="00F24E5D" w:rsidRPr="00393345">
        <w:rPr>
          <w:rFonts w:cs="Zar" w:hint="cs"/>
          <w:b/>
          <w:bCs/>
          <w:rtl/>
        </w:rPr>
        <w:t xml:space="preserve"> قبل از انجام پایش های </w:t>
      </w:r>
      <w:r w:rsidR="008515C8">
        <w:rPr>
          <w:rFonts w:cs="Zar" w:hint="cs"/>
          <w:b/>
          <w:bCs/>
          <w:rtl/>
        </w:rPr>
        <w:t xml:space="preserve">سطوح فوقانی آمادگی </w:t>
      </w:r>
      <w:r w:rsidR="00F24E5D" w:rsidRPr="00393345">
        <w:rPr>
          <w:rFonts w:cs="Zar" w:hint="cs"/>
          <w:b/>
          <w:bCs/>
          <w:rtl/>
        </w:rPr>
        <w:t>لا</w:t>
      </w:r>
      <w:r w:rsidR="008515C8">
        <w:rPr>
          <w:rFonts w:cs="Zar" w:hint="cs"/>
          <w:b/>
          <w:bCs/>
          <w:rtl/>
        </w:rPr>
        <w:t>ز</w:t>
      </w:r>
      <w:r w:rsidR="00F24E5D" w:rsidRPr="00393345">
        <w:rPr>
          <w:rFonts w:cs="Zar" w:hint="cs"/>
          <w:b/>
          <w:bCs/>
          <w:rtl/>
        </w:rPr>
        <w:t>م برای پایش ها کسب شود.</w:t>
      </w:r>
    </w:p>
    <w:p w:rsidR="00F24E5D" w:rsidRPr="00393345" w:rsidRDefault="00F24E5D" w:rsidP="008515C8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1C39CC">
        <w:rPr>
          <w:rFonts w:cs="Zar" w:hint="cs"/>
          <w:b/>
          <w:bCs/>
          <w:u w:val="single"/>
          <w:rtl/>
        </w:rPr>
        <w:t>شرکت در جلسه سرپرستان</w:t>
      </w:r>
      <w:r w:rsidR="003A704B">
        <w:rPr>
          <w:rFonts w:cs="Zar" w:hint="cs"/>
          <w:b/>
          <w:bCs/>
          <w:u w:val="single"/>
          <w:rtl/>
        </w:rPr>
        <w:t xml:space="preserve"> و مسئولین فنی </w:t>
      </w:r>
      <w:r w:rsidRPr="00393345">
        <w:rPr>
          <w:rFonts w:cs="Zar" w:hint="cs"/>
          <w:b/>
          <w:bCs/>
          <w:rtl/>
        </w:rPr>
        <w:t xml:space="preserve">: جلسه سرپرستان به صورت </w:t>
      </w:r>
      <w:r w:rsidR="008515C8">
        <w:rPr>
          <w:rFonts w:cs="Zar" w:hint="cs"/>
          <w:b/>
          <w:bCs/>
          <w:rtl/>
        </w:rPr>
        <w:t>ماهانه</w:t>
      </w:r>
      <w:r w:rsidR="003A704B">
        <w:rPr>
          <w:rFonts w:cs="Zar" w:hint="cs"/>
          <w:b/>
          <w:bCs/>
          <w:rtl/>
        </w:rPr>
        <w:t xml:space="preserve"> و جلسه مسئولین فنی در صورت لزوم و حداقل هر فصل یک بار </w:t>
      </w:r>
      <w:r w:rsidRPr="00393345">
        <w:rPr>
          <w:rFonts w:cs="Zar" w:hint="cs"/>
          <w:b/>
          <w:bCs/>
          <w:rtl/>
        </w:rPr>
        <w:t xml:space="preserve"> برگزار می شود</w:t>
      </w:r>
      <w:r w:rsidR="008515C8">
        <w:rPr>
          <w:rFonts w:cs="Zar" w:hint="cs"/>
          <w:b/>
          <w:bCs/>
          <w:rtl/>
        </w:rPr>
        <w:t>.</w:t>
      </w:r>
      <w:r w:rsidRPr="00393345">
        <w:rPr>
          <w:rFonts w:cs="Zar" w:hint="cs"/>
          <w:b/>
          <w:bCs/>
          <w:rtl/>
        </w:rPr>
        <w:t xml:space="preserve"> لذا لازم است پس از</w:t>
      </w:r>
      <w:r w:rsidR="008515C8">
        <w:rPr>
          <w:rFonts w:cs="Zar" w:hint="cs"/>
          <w:b/>
          <w:bCs/>
          <w:rtl/>
        </w:rPr>
        <w:t xml:space="preserve"> هر</w:t>
      </w:r>
      <w:r w:rsidRPr="00393345">
        <w:rPr>
          <w:rFonts w:cs="Zar" w:hint="cs"/>
          <w:b/>
          <w:bCs/>
          <w:rtl/>
        </w:rPr>
        <w:t xml:space="preserve"> جلسه با همک</w:t>
      </w:r>
      <w:r w:rsidR="008515C8">
        <w:rPr>
          <w:rFonts w:cs="Zar" w:hint="cs"/>
          <w:b/>
          <w:bCs/>
          <w:rtl/>
        </w:rPr>
        <w:t>ا</w:t>
      </w:r>
      <w:r w:rsidRPr="00393345">
        <w:rPr>
          <w:rFonts w:cs="Zar" w:hint="cs"/>
          <w:b/>
          <w:bCs/>
          <w:rtl/>
        </w:rPr>
        <w:t xml:space="preserve">ران مرکز جلسه ای گذاشته شود و مطالب ارائه شده </w:t>
      </w:r>
      <w:r w:rsidR="008515C8">
        <w:rPr>
          <w:rFonts w:cs="Zar" w:hint="cs"/>
          <w:b/>
          <w:bCs/>
          <w:rtl/>
        </w:rPr>
        <w:t>در</w:t>
      </w:r>
      <w:r w:rsidRPr="00393345">
        <w:rPr>
          <w:rFonts w:cs="Zar" w:hint="cs"/>
          <w:b/>
          <w:bCs/>
          <w:rtl/>
        </w:rPr>
        <w:t xml:space="preserve"> بحث </w:t>
      </w:r>
      <w:r w:rsidR="008515C8">
        <w:rPr>
          <w:rFonts w:cs="Zar" w:hint="cs"/>
          <w:b/>
          <w:bCs/>
          <w:rtl/>
        </w:rPr>
        <w:t>بهداشت</w:t>
      </w:r>
      <w:r w:rsidRPr="00393345">
        <w:rPr>
          <w:rFonts w:cs="Zar" w:hint="cs"/>
          <w:b/>
          <w:bCs/>
          <w:rtl/>
        </w:rPr>
        <w:t xml:space="preserve"> خانواده با تمام همک</w:t>
      </w:r>
      <w:r w:rsidR="008515C8">
        <w:rPr>
          <w:rFonts w:cs="Zar" w:hint="cs"/>
          <w:b/>
          <w:bCs/>
          <w:rtl/>
        </w:rPr>
        <w:t>اران صحبت شود و در تمام جلسات پیشنهاد های همکارن به منظور بهبود عملکرد مرکز بحث و بررسی شود.</w:t>
      </w:r>
    </w:p>
    <w:p w:rsidR="00717B02" w:rsidRPr="00393345" w:rsidRDefault="00717B02" w:rsidP="008515C8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1C39CC">
        <w:rPr>
          <w:rFonts w:cs="Zar" w:hint="cs"/>
          <w:b/>
          <w:bCs/>
          <w:u w:val="single"/>
          <w:rtl/>
        </w:rPr>
        <w:t>پیگیری های مرکز</w:t>
      </w:r>
      <w:r w:rsidRPr="00393345">
        <w:rPr>
          <w:rFonts w:cs="Zar" w:hint="cs"/>
          <w:b/>
          <w:bCs/>
          <w:rtl/>
        </w:rPr>
        <w:t xml:space="preserve"> توسط هر مراقب سلامت برای خودش انجام شود. روزانه در آخر یا ابتدای روز به 10 </w:t>
      </w:r>
      <w:r w:rsidR="008515C8">
        <w:rPr>
          <w:rFonts w:cs="Zar" w:hint="cs"/>
          <w:b/>
          <w:bCs/>
          <w:rtl/>
        </w:rPr>
        <w:t>مورد</w:t>
      </w:r>
      <w:r w:rsidRPr="00393345">
        <w:rPr>
          <w:rFonts w:cs="Zar" w:hint="cs"/>
          <w:b/>
          <w:bCs/>
          <w:rtl/>
        </w:rPr>
        <w:t xml:space="preserve"> پیگیری تماس حاصل شود و نتیجه پیگیری ثبت شود.</w:t>
      </w:r>
      <w:r w:rsidR="008515C8">
        <w:rPr>
          <w:rFonts w:cs="Zar" w:hint="cs"/>
          <w:b/>
          <w:bCs/>
          <w:rtl/>
        </w:rPr>
        <w:t xml:space="preserve"> برای مشاده پیگیری ها باید در سامانه سیب برای هر پرسنل وارد بخش ارائه خدمت/ فهرست پیگیری ها/ انتخاب کد ملی فرد ارائه دهنده خدمت/ انتخاب </w:t>
      </w:r>
      <w:r w:rsidR="008515C8">
        <w:rPr>
          <w:rFonts w:cs="Zar" w:hint="cs"/>
          <w:b/>
          <w:bCs/>
          <w:rtl/>
        </w:rPr>
        <w:lastRenderedPageBreak/>
        <w:t>پیگیری های تا تاریخ مورد نظر و سپس دکمه جستجو را بزنید.  پیگیری های باید در پایان روز تا تاریخ مورد نظر صفر باشد.</w:t>
      </w:r>
    </w:p>
    <w:p w:rsidR="00717B02" w:rsidRPr="00393345" w:rsidRDefault="00717B02" w:rsidP="003A704B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1C39CC">
        <w:rPr>
          <w:rFonts w:cs="Zar" w:hint="cs"/>
          <w:b/>
          <w:bCs/>
          <w:u w:val="single"/>
          <w:rtl/>
        </w:rPr>
        <w:t>ارجاع به پزشک</w:t>
      </w:r>
      <w:r w:rsidRPr="00393345">
        <w:rPr>
          <w:rFonts w:cs="Zar" w:hint="cs"/>
          <w:b/>
          <w:bCs/>
          <w:rtl/>
        </w:rPr>
        <w:t xml:space="preserve"> در موعد مقرر انجام شود.</w:t>
      </w:r>
      <w:r w:rsidR="008515C8">
        <w:rPr>
          <w:rFonts w:cs="Zar" w:hint="cs"/>
          <w:b/>
          <w:bCs/>
          <w:rtl/>
        </w:rPr>
        <w:t xml:space="preserve"> </w:t>
      </w:r>
      <w:r w:rsidR="003A704B">
        <w:rPr>
          <w:rFonts w:cs="Zar" w:hint="cs"/>
          <w:b/>
          <w:bCs/>
          <w:rtl/>
        </w:rPr>
        <w:t>پسخوراند ارجاع باید توسط پزشک تکمیل شود.</w:t>
      </w:r>
    </w:p>
    <w:p w:rsidR="008B7D64" w:rsidRPr="00393345" w:rsidRDefault="008515C8" w:rsidP="008515C8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 w:rsidRPr="003A704B">
        <w:rPr>
          <w:rFonts w:cs="Zar" w:hint="cs"/>
          <w:b/>
          <w:bCs/>
          <w:u w:val="single"/>
          <w:rtl/>
        </w:rPr>
        <w:t>فرم های آماری</w:t>
      </w:r>
      <w:r w:rsidRPr="003A704B">
        <w:rPr>
          <w:rFonts w:cs="Zar" w:hint="cs"/>
          <w:b/>
          <w:bCs/>
          <w:rtl/>
        </w:rPr>
        <w:t xml:space="preserve"> </w:t>
      </w:r>
      <w:r w:rsidR="003A704B">
        <w:rPr>
          <w:rFonts w:cs="Zar" w:hint="cs"/>
          <w:b/>
          <w:bCs/>
          <w:rtl/>
        </w:rPr>
        <w:t>با راه اندازی سامانه سیب به تعداد قابل توجهی کاهش یافته است و در حال حاضر فقط برای فرایند هایی که قابیلت گزارش از سامانه را ندارند تکمیل می شود.</w:t>
      </w:r>
      <w:r w:rsidRPr="003A704B">
        <w:rPr>
          <w:rFonts w:cs="Zar" w:hint="cs"/>
          <w:b/>
          <w:bCs/>
          <w:rtl/>
        </w:rPr>
        <w:t xml:space="preserve">زیر </w:t>
      </w:r>
      <w:r>
        <w:rPr>
          <w:rFonts w:cs="Zar" w:hint="cs"/>
          <w:b/>
          <w:bCs/>
          <w:rtl/>
        </w:rPr>
        <w:t>در تواتر مشخص شده لازم است توسط مسئول فنی مرکز تکمیل و در تواتر مورد نظر به ستاد غرب ارسال شود</w:t>
      </w:r>
      <w:r w:rsidR="008B7D64" w:rsidRPr="00393345">
        <w:rPr>
          <w:rFonts w:cs="Zar" w:hint="cs"/>
          <w:b/>
          <w:bCs/>
          <w:rtl/>
        </w:rPr>
        <w:t>:</w:t>
      </w:r>
    </w:p>
    <w:p w:rsidR="008B7D64" w:rsidRPr="00393345" w:rsidRDefault="008B7D64" w:rsidP="00473C3D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93345">
        <w:rPr>
          <w:rFonts w:cs="Zar" w:hint="cs"/>
          <w:b/>
          <w:bCs/>
          <w:rtl/>
        </w:rPr>
        <w:t>فایل اکسل فصلی برنامه عملیاتی فصلی تکمیل و تا 15 ماه بعد پایان فص</w:t>
      </w:r>
      <w:r w:rsidR="005E2867">
        <w:rPr>
          <w:rFonts w:cs="Zar" w:hint="cs"/>
          <w:b/>
          <w:bCs/>
          <w:rtl/>
        </w:rPr>
        <w:t>ل</w:t>
      </w:r>
      <w:r w:rsidRPr="00393345">
        <w:rPr>
          <w:rFonts w:cs="Zar" w:hint="cs"/>
          <w:b/>
          <w:bCs/>
          <w:rtl/>
        </w:rPr>
        <w:t xml:space="preserve"> به واحد بهد</w:t>
      </w:r>
      <w:r w:rsidR="00473C3D">
        <w:rPr>
          <w:rFonts w:cs="Zar" w:hint="cs"/>
          <w:b/>
          <w:bCs/>
          <w:rtl/>
        </w:rPr>
        <w:t>اش</w:t>
      </w:r>
      <w:r w:rsidRPr="00393345">
        <w:rPr>
          <w:rFonts w:cs="Zar" w:hint="cs"/>
          <w:b/>
          <w:bCs/>
          <w:rtl/>
        </w:rPr>
        <w:t>ت خانواده ارسال شود.</w:t>
      </w:r>
    </w:p>
    <w:p w:rsidR="008515C8" w:rsidRDefault="008B7D64" w:rsidP="00F23EEA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D56523">
        <w:rPr>
          <w:rFonts w:cs="Zar" w:hint="cs"/>
          <w:b/>
          <w:bCs/>
          <w:rtl/>
        </w:rPr>
        <w:t xml:space="preserve">فرم </w:t>
      </w:r>
      <w:r w:rsidRPr="00D56523">
        <w:rPr>
          <w:rFonts w:cs="Zar"/>
          <w:b/>
          <w:bCs/>
        </w:rPr>
        <w:t>ASQ</w:t>
      </w:r>
      <w:r w:rsidR="00473C3D" w:rsidRPr="00D56523">
        <w:rPr>
          <w:rFonts w:cs="Zar" w:hint="cs"/>
          <w:b/>
          <w:bCs/>
          <w:rtl/>
        </w:rPr>
        <w:t xml:space="preserve"> </w:t>
      </w:r>
      <w:r w:rsidR="001B43D8">
        <w:rPr>
          <w:rFonts w:cs="Zar" w:hint="cs"/>
          <w:b/>
          <w:bCs/>
          <w:rtl/>
        </w:rPr>
        <w:t xml:space="preserve">: جمع بندی شش ماهه موارد ارجاع به سطوح بالاتر </w:t>
      </w:r>
    </w:p>
    <w:p w:rsidR="005E2867" w:rsidRDefault="005E2867" w:rsidP="005E2867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 w:rsidRPr="003A704B">
        <w:rPr>
          <w:rFonts w:cs="Zar" w:hint="cs"/>
          <w:b/>
          <w:bCs/>
          <w:rtl/>
        </w:rPr>
        <w:t xml:space="preserve">آمار  های فصلی  برنامه های آموزشی سلامت باروری یا محتوی تحویل داده شده ، فرم گزارش دهی مشاوره فرزند آوری در زنانی که منعی برای بارداری ندارند . </w:t>
      </w:r>
    </w:p>
    <w:p w:rsidR="003A704B" w:rsidRDefault="003A704B" w:rsidP="000E295D">
      <w:pPr>
        <w:pStyle w:val="ListParagraph"/>
        <w:numPr>
          <w:ilvl w:val="1"/>
          <w:numId w:val="1"/>
        </w:numPr>
        <w:rPr>
          <w:rFonts w:cs="Zar"/>
          <w:b/>
          <w:bCs/>
        </w:rPr>
      </w:pPr>
      <w:r>
        <w:rPr>
          <w:rFonts w:cs="Zar" w:hint="cs"/>
          <w:b/>
          <w:bCs/>
          <w:rtl/>
        </w:rPr>
        <w:t xml:space="preserve">در صورت مطلع شدن از هر </w:t>
      </w:r>
      <w:r w:rsidR="000E295D">
        <w:rPr>
          <w:rFonts w:cs="Zar" w:hint="cs"/>
          <w:b/>
          <w:bCs/>
          <w:rtl/>
        </w:rPr>
        <w:t xml:space="preserve">مورد </w:t>
      </w:r>
      <w:r>
        <w:rPr>
          <w:rFonts w:cs="Zar" w:hint="cs"/>
          <w:b/>
          <w:bCs/>
          <w:rtl/>
        </w:rPr>
        <w:t xml:space="preserve">مرگ مادر </w:t>
      </w:r>
      <w:r w:rsidR="000E295D">
        <w:rPr>
          <w:rFonts w:cs="Zar" w:hint="cs"/>
          <w:b/>
          <w:bCs/>
          <w:rtl/>
        </w:rPr>
        <w:t>باردار</w:t>
      </w:r>
      <w:r>
        <w:rPr>
          <w:rFonts w:cs="Zar" w:hint="cs"/>
          <w:b/>
          <w:bCs/>
          <w:rtl/>
        </w:rPr>
        <w:t xml:space="preserve"> و تا 40 روز پس از زایمان و مرگ کودک </w:t>
      </w:r>
      <w:r w:rsidR="000E295D">
        <w:rPr>
          <w:rFonts w:cs="Zar" w:hint="cs"/>
          <w:b/>
          <w:bCs/>
          <w:rtl/>
        </w:rPr>
        <w:t>از بدو تولد</w:t>
      </w:r>
      <w:r>
        <w:rPr>
          <w:rFonts w:cs="Zar" w:hint="cs"/>
          <w:b/>
          <w:bCs/>
          <w:rtl/>
        </w:rPr>
        <w:t xml:space="preserve"> تا 59 ماهه مراتب باید علاوه بر گزارش کتبی به صورت تلفنی نیز به اطلاع کارشناس مربوطه رسانده شود.</w:t>
      </w:r>
    </w:p>
    <w:p w:rsidR="008515C8" w:rsidRDefault="008515C8" w:rsidP="008515C8">
      <w:pPr>
        <w:pStyle w:val="ListParagraph"/>
        <w:numPr>
          <w:ilvl w:val="0"/>
          <w:numId w:val="1"/>
        </w:numPr>
        <w:rPr>
          <w:rFonts w:cs="Zar"/>
          <w:b/>
          <w:bCs/>
        </w:rPr>
      </w:pPr>
      <w:r>
        <w:rPr>
          <w:rFonts w:cs="Zar" w:hint="cs"/>
          <w:b/>
          <w:bCs/>
          <w:rtl/>
        </w:rPr>
        <w:t xml:space="preserve">قبل از شروع به کار توصیه می شود </w:t>
      </w:r>
      <w:r w:rsidRPr="001C39CC">
        <w:rPr>
          <w:rFonts w:cs="Zar" w:hint="cs"/>
          <w:b/>
          <w:bCs/>
          <w:u w:val="single"/>
          <w:rtl/>
        </w:rPr>
        <w:t>طرز کار با چهارگون</w:t>
      </w:r>
      <w:r>
        <w:rPr>
          <w:rFonts w:cs="Zar" w:hint="cs"/>
          <w:b/>
          <w:bCs/>
          <w:rtl/>
        </w:rPr>
        <w:t xml:space="preserve"> برای رویت نامه های اداری توسط سرپرست و مسئول فنی مرکز به دقت یاد گرفته شود.</w:t>
      </w:r>
      <w:r w:rsidR="000E295D">
        <w:rPr>
          <w:rFonts w:cs="Zar" w:hint="cs"/>
          <w:b/>
          <w:bCs/>
          <w:rtl/>
        </w:rPr>
        <w:t xml:space="preserve"> همچنین باید چهارگون به صورت روزانه چک شود تا از آخرین دستورالعمل ها و امور جاری مرکز مطلع شوید.</w:t>
      </w:r>
    </w:p>
    <w:p w:rsidR="008B7D64" w:rsidRPr="00D56523" w:rsidRDefault="008B7D64" w:rsidP="00F23EEA">
      <w:pPr>
        <w:pStyle w:val="ListParagraph"/>
        <w:numPr>
          <w:ilvl w:val="1"/>
          <w:numId w:val="1"/>
        </w:numPr>
        <w:rPr>
          <w:rFonts w:cs="Zar"/>
          <w:b/>
          <w:bCs/>
          <w:rtl/>
        </w:rPr>
      </w:pPr>
      <w:r w:rsidRPr="00D56523">
        <w:rPr>
          <w:rFonts w:cs="Zar"/>
          <w:b/>
          <w:bCs/>
          <w:rtl/>
        </w:rPr>
        <w:br w:type="page"/>
      </w:r>
    </w:p>
    <w:p w:rsidR="0091532D" w:rsidRPr="00393345" w:rsidRDefault="00723407" w:rsidP="00723407">
      <w:pPr>
        <w:tabs>
          <w:tab w:val="left" w:pos="911"/>
        </w:tabs>
        <w:rPr>
          <w:rFonts w:cs="Zar"/>
          <w:b/>
          <w:bCs/>
          <w:rtl/>
        </w:rPr>
      </w:pPr>
      <w:bookmarkStart w:id="0" w:name="_GoBack"/>
      <w:bookmarkEnd w:id="0"/>
      <w:r w:rsidRPr="00393345">
        <w:rPr>
          <w:rFonts w:cs="Zar" w:hint="cs"/>
          <w:b/>
          <w:bCs/>
          <w:rtl/>
        </w:rPr>
        <w:lastRenderedPageBreak/>
        <w:t>پیوست 1</w:t>
      </w:r>
    </w:p>
    <w:p w:rsidR="00723407" w:rsidRPr="00393345" w:rsidRDefault="00723407" w:rsidP="00723407">
      <w:pPr>
        <w:spacing w:after="0" w:line="240" w:lineRule="auto"/>
        <w:rPr>
          <w:rFonts w:ascii="Arial" w:eastAsia="Times New Roman" w:hAnsi="Arial" w:cs="Zar"/>
          <w:b/>
          <w:bCs/>
          <w:color w:val="000000"/>
          <w:sz w:val="24"/>
          <w:szCs w:val="24"/>
          <w:rtl/>
        </w:rPr>
      </w:pPr>
      <w:r w:rsidRPr="00393345">
        <w:rPr>
          <w:rFonts w:ascii="Arial" w:eastAsia="Times New Roman" w:hAnsi="Arial" w:cs="Zar" w:hint="cs"/>
          <w:b/>
          <w:bCs/>
          <w:color w:val="000000"/>
          <w:sz w:val="24"/>
          <w:szCs w:val="24"/>
          <w:rtl/>
        </w:rPr>
        <w:t>چک لیست تجهیزات واحد بهداشت خانواده</w:t>
      </w:r>
    </w:p>
    <w:tbl>
      <w:tblPr>
        <w:bidiVisual/>
        <w:tblW w:w="940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71"/>
        <w:gridCol w:w="5130"/>
        <w:gridCol w:w="1170"/>
        <w:gridCol w:w="630"/>
        <w:gridCol w:w="1080"/>
        <w:gridCol w:w="720"/>
      </w:tblGrid>
      <w:tr w:rsidR="00EA5801" w:rsidRPr="00393345" w:rsidTr="00EA5801">
        <w:trPr>
          <w:trHeight w:val="63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>اتاق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نام اقلام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jc w:val="center"/>
              <w:rPr>
                <w:rFonts w:ascii="Arial" w:eastAsia="Times New Roman" w:hAnsi="Arial" w:cs="Zar"/>
                <w:b/>
                <w:bCs/>
                <w:color w:val="333333"/>
                <w:sz w:val="24"/>
                <w:szCs w:val="24"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333333"/>
                <w:sz w:val="24"/>
                <w:szCs w:val="24"/>
                <w:rtl/>
              </w:rPr>
              <w:t>نام مرکز</w:t>
            </w:r>
          </w:p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jc w:val="center"/>
              <w:rPr>
                <w:rFonts w:ascii="Arial" w:eastAsia="Times New Roman" w:hAnsi="Arial" w:cs="Zar"/>
                <w:b/>
                <w:bCs/>
                <w:color w:val="333333"/>
                <w:sz w:val="24"/>
                <w:szCs w:val="24"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333333"/>
                <w:sz w:val="24"/>
                <w:szCs w:val="24"/>
              </w:rPr>
              <w:t> 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jc w:val="center"/>
              <w:rPr>
                <w:rFonts w:ascii="Arial" w:eastAsia="Times New Roman" w:hAnsi="Arial" w:cs="Zar"/>
                <w:b/>
                <w:bCs/>
                <w:color w:val="333333"/>
                <w:sz w:val="24"/>
                <w:szCs w:val="24"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333333"/>
                <w:sz w:val="24"/>
                <w:szCs w:val="24"/>
                <w:rtl/>
              </w:rPr>
              <w:t>نام مرکز</w:t>
            </w:r>
          </w:p>
        </w:tc>
      </w:tr>
      <w:tr w:rsidR="00EA5801" w:rsidRPr="00393345" w:rsidTr="00EA5801">
        <w:trPr>
          <w:trHeight w:val="31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Zar"/>
                <w:b/>
                <w:bCs/>
                <w:color w:val="333333"/>
                <w:sz w:val="24"/>
                <w:szCs w:val="24"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333333"/>
                <w:sz w:val="24"/>
                <w:szCs w:val="24"/>
                <w:rtl/>
              </w:rPr>
              <w:t>موجودی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Zar"/>
                <w:b/>
                <w:bCs/>
                <w:color w:val="333333"/>
                <w:sz w:val="24"/>
                <w:szCs w:val="24"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333333"/>
                <w:sz w:val="24"/>
                <w:szCs w:val="24"/>
                <w:rtl/>
              </w:rPr>
              <w:t>سالم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Zar"/>
                <w:b/>
                <w:bCs/>
                <w:color w:val="333333"/>
                <w:sz w:val="24"/>
                <w:szCs w:val="24"/>
                <w:rtl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333333"/>
                <w:sz w:val="24"/>
                <w:szCs w:val="24"/>
                <w:rtl/>
              </w:rPr>
              <w:t>موجودی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Arial" w:eastAsia="Times New Roman" w:hAnsi="Arial" w:cs="Zar"/>
                <w:b/>
                <w:bCs/>
                <w:color w:val="333333"/>
                <w:sz w:val="24"/>
                <w:szCs w:val="24"/>
                <w:rtl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333333"/>
                <w:sz w:val="24"/>
                <w:szCs w:val="24"/>
                <w:rtl/>
              </w:rPr>
              <w:t>سالم</w:t>
            </w:r>
          </w:p>
        </w:tc>
      </w:tr>
      <w:tr w:rsidR="00EA5801" w:rsidRPr="00393345" w:rsidTr="00EA5801">
        <w:trPr>
          <w:trHeight w:val="285"/>
        </w:trPr>
        <w:tc>
          <w:tcPr>
            <w:tcW w:w="6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tbRl"/>
          </w:tcPr>
          <w:p w:rsidR="00EA5801" w:rsidRPr="00393345" w:rsidRDefault="00EA5801" w:rsidP="00EA5801">
            <w:pPr>
              <w:shd w:val="clear" w:color="auto" w:fill="FFFFFF" w:themeFill="background1"/>
              <w:spacing w:after="0" w:line="240" w:lineRule="auto"/>
              <w:ind w:left="113" w:right="113"/>
              <w:jc w:val="center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>اتاق مامایی</w:t>
            </w: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سونیکید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تخت معاینه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کپسول اکسیژن اتاق مادر باردار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کپسول اکسیژن اتاق مامایی ( در صورتی که اتاق مامایی و مادر باردار یک جا است یک کپسول کافی است)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تخت ژنیکولوژی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پله کنار تخت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پایه سرم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چراغ معاینه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6A017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پایه یک یا دو لگنه</w:t>
            </w:r>
            <w:r w:rsidR="006A017B"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 xml:space="preserve"> / یا ظرف آبکش دار و در دار 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 xml:space="preserve">دیش 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بیکس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ست استریل ( آیودی، تک پیچ)  با تاریخ مناسب ( تا 10 روز  که روی آن درج شده باشد موجود است؟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تجهیزات کامل پاپ اسمیر ( لام، فیکساتور، اسپاچولا)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A5801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دو عدد سطل پدالدار ( زرد عفونی و سیاه غیر عفونی)</w:t>
            </w:r>
            <w:r w:rsidR="006A017B"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 xml:space="preserve"> با کیسه مناسب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A5801" w:rsidRPr="00393345" w:rsidRDefault="00EA5801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سینک شتشو وسایل ( لگن و کنار لگن، آبکش)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ترالی حمل ست های شسته شده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6A017B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تجهیزات شتشوی وسایل مامایی ( چکمه، پیش بند، عینک خدمه و مامایی) ، دستکش و برس و ماسک</w:t>
            </w:r>
            <w:r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>- مواد شوینده سطوح و تجهیزات مامایی به تفکیک</w:t>
            </w: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 xml:space="preserve">کاشی تا سقف </w:t>
            </w:r>
            <w:r w:rsidRPr="006A017B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یا رنگ روغن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تهویه مناسب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رخت آویز ( پشت دری یا ایستاده)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فضای اتاق مامایی مناسب و امن ( در قفل دار و پرده 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وجود برد اتاق مامایی کامل ( چک لیست استریل، معاینه پستان، چارت روزانه استرلیزاسیون)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اتوکلاو</w:t>
            </w:r>
            <w:r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 xml:space="preserve"> سالم و قابل استفاده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>اتو</w:t>
            </w:r>
            <w:r w:rsidRPr="00393345"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lastRenderedPageBreak/>
              <w:t>کلاو</w:t>
            </w: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lastRenderedPageBreak/>
              <w:t>برچسب کالیبراسیون اتوکلاو نصب شده است؟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تهویه اتاق اتوکلاو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>تست های کلاس 4 و 6 و بیولوژیک موجود است و به درستی استفاده می شود؟ ( کلاس 4 داخل هر ست، کلاس 6 داخلی یک از ست ها در هر استفاده از اتوکلاو، تست بیولوزیک هفته ای یک بار و وجود مستندات استفاده از تست ها)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6A017B">
        <w:trPr>
          <w:trHeight w:val="28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6A017B" w:rsidRPr="00393345" w:rsidRDefault="00C142AF" w:rsidP="00961E9E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 xml:space="preserve">مداد عروسکی، متر نواری، چراغ قوه، 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961E9E">
        <w:trPr>
          <w:trHeight w:val="37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6A017B" w:rsidRPr="00393345" w:rsidRDefault="00961E9E" w:rsidP="00961E9E">
            <w:pPr>
              <w:spacing w:after="0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>ساعت دیواری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EA5801">
        <w:trPr>
          <w:trHeight w:val="28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961E9E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ترازوی کودک - به تعداد اتاق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EA5801">
        <w:trPr>
          <w:trHeight w:val="285"/>
        </w:trPr>
        <w:tc>
          <w:tcPr>
            <w:tcW w:w="6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tbRl"/>
          </w:tcPr>
          <w:p w:rsidR="006A017B" w:rsidRPr="00393345" w:rsidRDefault="006A017B" w:rsidP="00EA5801">
            <w:pPr>
              <w:shd w:val="clear" w:color="auto" w:fill="FFFFFF" w:themeFill="background1"/>
              <w:spacing w:after="0" w:line="240" w:lineRule="auto"/>
              <w:ind w:left="113" w:right="113"/>
              <w:jc w:val="center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  <w:r w:rsidRPr="00393345">
              <w:rPr>
                <w:rFonts w:ascii="Arial" w:eastAsia="Times New Roman" w:hAnsi="Arial" w:cs="Zar" w:hint="cs"/>
                <w:b/>
                <w:bCs/>
                <w:color w:val="000000"/>
                <w:sz w:val="24"/>
                <w:szCs w:val="24"/>
                <w:rtl/>
              </w:rPr>
              <w:t>اتاق مراقب سلامت</w:t>
            </w: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 xml:space="preserve">وزنه شاهد نیم و 2 کیلویی 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قد سنج کودک - به تعداد اتاق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ترازوی بزرگسال - به تعداد اتاق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وزنه شاهد 10 کیلویی ( دو عدد 5 کیلویی)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قد سنج بزرگسال نصب شده روی دیوار - به تعداد اتاق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فشار سنج و گوشی به تعداد ماماها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فشار سنج کالیبره مشخص شده است و برچسب دارد؟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ترمومتر دیجیتال به تعداد مراقب سلامت و ماما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چارت بینایی به تعداد اتاق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چارت بنایی در فاصله مناسب از زمین ( 90 سانت) و فرد ( 3 متر) نصب شده است؟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 xml:space="preserve">سینی </w:t>
            </w: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ORS</w:t>
            </w: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 xml:space="preserve"> ( پارچ و لیوان و پودر </w:t>
            </w: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ORS</w:t>
            </w: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 xml:space="preserve">، کارت آموزش) 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میز و کامپیوتر به تعداد کافی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اتصال اینترنت برای همه برقرار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چیدمان میز ها مناسب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تعداد صندلی برای مراقب و مراجعه کننده کافی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کیت و ست فیت ( در اتاق مامایی نباشد)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473C3D">
        <w:trPr>
          <w:trHeight w:val="285"/>
        </w:trPr>
        <w:tc>
          <w:tcPr>
            <w:tcW w:w="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تکمیل بودن برد بهداشت خانواده برای تمام فرایند ها در اتاق سرپرست و مسئول فنی مرکز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EA5801">
        <w:trPr>
          <w:trHeight w:val="28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وجود پوسترهای بهداشت خانواده طبق دستورالعمل ( شیر مادر- پوستر خشونت در سالمند یا زایمان طبیعی)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EA5801">
        <w:trPr>
          <w:trHeight w:val="28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مواد آموزشی و سی دی های بهداشت خانواده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EA5801">
        <w:trPr>
          <w:trHeight w:val="28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دسترسی پرسنل به دستورالعمل ها روی سایت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EA5801">
        <w:trPr>
          <w:trHeight w:val="28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قفسه اورژانس بهداشت خانواده ( سرم قندی نمکی، رینگر،قندی، آنژیوکت، سولفات منیزیم 50%، بیکربنات، هیدرالازین، پوار ، کلیپس بند ناف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EA5801">
        <w:trPr>
          <w:trHeight w:val="28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فضای نگهداری اقلام بهداشت خانواده مناسب است؟ اقلام روی زمین نیاشد، ترمومتر زیر 30 درجه- جلوی نور نباظد، مرطوب نباشد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EA5801">
        <w:trPr>
          <w:trHeight w:val="28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 xml:space="preserve">فشار سنج کودک به تعداد اتاق پزشک 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EA5801">
        <w:trPr>
          <w:trHeight w:val="28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ست احیای کودک هر مرکز جامع یک عدد اتاق پزشک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EA5801">
        <w:trPr>
          <w:trHeight w:val="390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  <w:t>آیا منطقه حادثه خیز رویت شد ( راه پله، وسایل گرمایش، سیم و پریز، کتری در دسترس و..) فضای عمومی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  <w:r w:rsidRPr="00393345"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A017B" w:rsidRPr="00393345" w:rsidTr="00295F29">
        <w:trPr>
          <w:trHeight w:val="285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5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6A017B" w:rsidRPr="00393345" w:rsidRDefault="006A017B" w:rsidP="00473C3D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A017B" w:rsidRPr="00393345" w:rsidRDefault="006A017B" w:rsidP="00473C3D">
            <w:pPr>
              <w:shd w:val="clear" w:color="auto" w:fill="FFFFFF" w:themeFill="background1"/>
              <w:bidi w:val="0"/>
              <w:spacing w:after="0" w:line="240" w:lineRule="auto"/>
              <w:rPr>
                <w:rFonts w:ascii="Arial" w:eastAsia="Times New Roman" w:hAnsi="Arial" w:cs="Zar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723407" w:rsidRPr="00393345" w:rsidRDefault="00723407" w:rsidP="00723407">
      <w:pPr>
        <w:shd w:val="clear" w:color="auto" w:fill="FFFFFF" w:themeFill="background1"/>
        <w:rPr>
          <w:rFonts w:cs="Zar"/>
          <w:b/>
          <w:bCs/>
        </w:rPr>
      </w:pPr>
    </w:p>
    <w:p w:rsidR="00723407" w:rsidRPr="00393345" w:rsidRDefault="00723407" w:rsidP="00723407">
      <w:pPr>
        <w:tabs>
          <w:tab w:val="left" w:pos="911"/>
        </w:tabs>
        <w:rPr>
          <w:rFonts w:cs="Zar"/>
          <w:b/>
          <w:bCs/>
        </w:rPr>
      </w:pPr>
    </w:p>
    <w:sectPr w:rsidR="00723407" w:rsidRPr="00393345" w:rsidSect="00D02471">
      <w:footerReference w:type="default" r:id="rId9"/>
      <w:type w:val="continuous"/>
      <w:pgSz w:w="11906" w:h="16838"/>
      <w:pgMar w:top="1440" w:right="1440" w:bottom="1440" w:left="1440" w:header="720" w:footer="720" w:gutter="0"/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C55" w:rsidRDefault="00B36C55" w:rsidP="007819B5">
      <w:pPr>
        <w:spacing w:after="0" w:line="240" w:lineRule="auto"/>
      </w:pPr>
      <w:r>
        <w:separator/>
      </w:r>
    </w:p>
  </w:endnote>
  <w:endnote w:type="continuationSeparator" w:id="0">
    <w:p w:rsidR="00B36C55" w:rsidRDefault="00B36C55" w:rsidP="007819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-197945649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D6F4B" w:rsidRDefault="000D6F4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17303">
          <w:rPr>
            <w:noProof/>
            <w:rtl/>
          </w:rPr>
          <w:t>8</w:t>
        </w:r>
        <w:r>
          <w:rPr>
            <w:noProof/>
          </w:rPr>
          <w:fldChar w:fldCharType="end"/>
        </w:r>
      </w:p>
    </w:sdtContent>
  </w:sdt>
  <w:p w:rsidR="000D6F4B" w:rsidRDefault="000D6F4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C55" w:rsidRDefault="00B36C55" w:rsidP="007819B5">
      <w:pPr>
        <w:spacing w:after="0" w:line="240" w:lineRule="auto"/>
      </w:pPr>
      <w:r>
        <w:separator/>
      </w:r>
    </w:p>
  </w:footnote>
  <w:footnote w:type="continuationSeparator" w:id="0">
    <w:p w:rsidR="00B36C55" w:rsidRDefault="00B36C55" w:rsidP="007819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46E83"/>
    <w:multiLevelType w:val="hybridMultilevel"/>
    <w:tmpl w:val="EDB8372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8FD5A59"/>
    <w:multiLevelType w:val="hybridMultilevel"/>
    <w:tmpl w:val="A4CCC422"/>
    <w:lvl w:ilvl="0" w:tplc="F97006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5E5D55"/>
    <w:multiLevelType w:val="hybridMultilevel"/>
    <w:tmpl w:val="0A30315A"/>
    <w:lvl w:ilvl="0" w:tplc="06DC63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61853F2">
      <w:numFmt w:val="bullet"/>
      <w:lvlText w:val="-"/>
      <w:lvlJc w:val="left"/>
      <w:pPr>
        <w:ind w:left="1440" w:hanging="360"/>
      </w:pPr>
      <w:rPr>
        <w:rFonts w:ascii="B Nazanin" w:eastAsiaTheme="minorHAnsi" w:hAnsiTheme="minorHAnsi" w:cs="B Nazani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38091C"/>
    <w:multiLevelType w:val="hybridMultilevel"/>
    <w:tmpl w:val="43CC6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61853F2">
      <w:numFmt w:val="bullet"/>
      <w:lvlText w:val="-"/>
      <w:lvlJc w:val="left"/>
      <w:pPr>
        <w:ind w:left="1440" w:hanging="360"/>
      </w:pPr>
      <w:rPr>
        <w:rFonts w:ascii="B Nazanin" w:eastAsiaTheme="minorHAnsi" w:hAnsiTheme="minorHAnsi" w:cs="B Nazani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FC1F09"/>
    <w:multiLevelType w:val="hybridMultilevel"/>
    <w:tmpl w:val="670CA6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0A107D"/>
    <w:multiLevelType w:val="hybridMultilevel"/>
    <w:tmpl w:val="7630723C"/>
    <w:lvl w:ilvl="0" w:tplc="04090009">
      <w:start w:val="1"/>
      <w:numFmt w:val="bullet"/>
      <w:lvlText w:val="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>
    <w:nsid w:val="3F335AE3"/>
    <w:multiLevelType w:val="hybridMultilevel"/>
    <w:tmpl w:val="F274E6FE"/>
    <w:lvl w:ilvl="0" w:tplc="DAC4202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4A41914"/>
    <w:multiLevelType w:val="hybridMultilevel"/>
    <w:tmpl w:val="B9C8B882"/>
    <w:lvl w:ilvl="0" w:tplc="1F1AACEE">
      <w:start w:val="1"/>
      <w:numFmt w:val="decimal"/>
      <w:lvlText w:val="%1-"/>
      <w:lvlJc w:val="left"/>
      <w:pPr>
        <w:ind w:left="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0" w:hanging="360"/>
      </w:pPr>
    </w:lvl>
    <w:lvl w:ilvl="2" w:tplc="0409001B" w:tentative="1">
      <w:start w:val="1"/>
      <w:numFmt w:val="lowerRoman"/>
      <w:lvlText w:val="%3."/>
      <w:lvlJc w:val="right"/>
      <w:pPr>
        <w:ind w:left="1970" w:hanging="180"/>
      </w:pPr>
    </w:lvl>
    <w:lvl w:ilvl="3" w:tplc="0409000F" w:tentative="1">
      <w:start w:val="1"/>
      <w:numFmt w:val="decimal"/>
      <w:lvlText w:val="%4."/>
      <w:lvlJc w:val="left"/>
      <w:pPr>
        <w:ind w:left="2690" w:hanging="360"/>
      </w:pPr>
    </w:lvl>
    <w:lvl w:ilvl="4" w:tplc="04090019" w:tentative="1">
      <w:start w:val="1"/>
      <w:numFmt w:val="lowerLetter"/>
      <w:lvlText w:val="%5."/>
      <w:lvlJc w:val="left"/>
      <w:pPr>
        <w:ind w:left="3410" w:hanging="360"/>
      </w:pPr>
    </w:lvl>
    <w:lvl w:ilvl="5" w:tplc="0409001B" w:tentative="1">
      <w:start w:val="1"/>
      <w:numFmt w:val="lowerRoman"/>
      <w:lvlText w:val="%6."/>
      <w:lvlJc w:val="right"/>
      <w:pPr>
        <w:ind w:left="4130" w:hanging="180"/>
      </w:pPr>
    </w:lvl>
    <w:lvl w:ilvl="6" w:tplc="0409000F" w:tentative="1">
      <w:start w:val="1"/>
      <w:numFmt w:val="decimal"/>
      <w:lvlText w:val="%7."/>
      <w:lvlJc w:val="left"/>
      <w:pPr>
        <w:ind w:left="4850" w:hanging="360"/>
      </w:pPr>
    </w:lvl>
    <w:lvl w:ilvl="7" w:tplc="04090019" w:tentative="1">
      <w:start w:val="1"/>
      <w:numFmt w:val="lowerLetter"/>
      <w:lvlText w:val="%8."/>
      <w:lvlJc w:val="left"/>
      <w:pPr>
        <w:ind w:left="5570" w:hanging="360"/>
      </w:pPr>
    </w:lvl>
    <w:lvl w:ilvl="8" w:tplc="04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8">
    <w:nsid w:val="54243534"/>
    <w:multiLevelType w:val="hybridMultilevel"/>
    <w:tmpl w:val="82C2C0D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5E7E61DD"/>
    <w:multiLevelType w:val="hybridMultilevel"/>
    <w:tmpl w:val="D534BEB8"/>
    <w:lvl w:ilvl="0" w:tplc="24949378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1426449"/>
    <w:multiLevelType w:val="hybridMultilevel"/>
    <w:tmpl w:val="C812EC88"/>
    <w:lvl w:ilvl="0" w:tplc="EF1EFE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505038"/>
    <w:multiLevelType w:val="hybridMultilevel"/>
    <w:tmpl w:val="6C56AAD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7345C1F"/>
    <w:multiLevelType w:val="hybridMultilevel"/>
    <w:tmpl w:val="7132F218"/>
    <w:lvl w:ilvl="0" w:tplc="B6E86D84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23EC8CA4">
      <w:start w:val="1"/>
      <w:numFmt w:val="decimal"/>
      <w:lvlText w:val="%3."/>
      <w:lvlJc w:val="left"/>
      <w:pPr>
        <w:ind w:left="198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79161DE3"/>
    <w:multiLevelType w:val="hybridMultilevel"/>
    <w:tmpl w:val="9FAC13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0"/>
  </w:num>
  <w:num w:numId="4">
    <w:abstractNumId w:val="9"/>
  </w:num>
  <w:num w:numId="5">
    <w:abstractNumId w:val="12"/>
  </w:num>
  <w:num w:numId="6">
    <w:abstractNumId w:val="4"/>
  </w:num>
  <w:num w:numId="7">
    <w:abstractNumId w:val="13"/>
  </w:num>
  <w:num w:numId="8">
    <w:abstractNumId w:val="8"/>
  </w:num>
  <w:num w:numId="9">
    <w:abstractNumId w:val="5"/>
  </w:num>
  <w:num w:numId="10">
    <w:abstractNumId w:val="7"/>
  </w:num>
  <w:num w:numId="11">
    <w:abstractNumId w:val="1"/>
  </w:num>
  <w:num w:numId="12">
    <w:abstractNumId w:val="2"/>
  </w:num>
  <w:num w:numId="13">
    <w:abstractNumId w:val="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32D"/>
    <w:rsid w:val="00017303"/>
    <w:rsid w:val="0002325A"/>
    <w:rsid w:val="000305E1"/>
    <w:rsid w:val="00042CF0"/>
    <w:rsid w:val="00070F7E"/>
    <w:rsid w:val="000C2C7E"/>
    <w:rsid w:val="000D6F4B"/>
    <w:rsid w:val="000E295D"/>
    <w:rsid w:val="001314B3"/>
    <w:rsid w:val="0015034C"/>
    <w:rsid w:val="0016785C"/>
    <w:rsid w:val="00184590"/>
    <w:rsid w:val="001929F9"/>
    <w:rsid w:val="001A349F"/>
    <w:rsid w:val="001B43D8"/>
    <w:rsid w:val="001B53BF"/>
    <w:rsid w:val="001C39CC"/>
    <w:rsid w:val="001F30C9"/>
    <w:rsid w:val="00203EC9"/>
    <w:rsid w:val="00204C60"/>
    <w:rsid w:val="00227230"/>
    <w:rsid w:val="0023135E"/>
    <w:rsid w:val="002348FB"/>
    <w:rsid w:val="00276C90"/>
    <w:rsid w:val="00295F29"/>
    <w:rsid w:val="002C35CC"/>
    <w:rsid w:val="002D343D"/>
    <w:rsid w:val="002E1A5D"/>
    <w:rsid w:val="002E2770"/>
    <w:rsid w:val="002E52DB"/>
    <w:rsid w:val="0030108B"/>
    <w:rsid w:val="00316611"/>
    <w:rsid w:val="00334A27"/>
    <w:rsid w:val="00361B81"/>
    <w:rsid w:val="003675E2"/>
    <w:rsid w:val="003775E2"/>
    <w:rsid w:val="00393345"/>
    <w:rsid w:val="003A704B"/>
    <w:rsid w:val="003C018E"/>
    <w:rsid w:val="004064DB"/>
    <w:rsid w:val="00473C3D"/>
    <w:rsid w:val="004D2CB5"/>
    <w:rsid w:val="00525EB9"/>
    <w:rsid w:val="005273C7"/>
    <w:rsid w:val="00540CE8"/>
    <w:rsid w:val="00551AC9"/>
    <w:rsid w:val="005522B8"/>
    <w:rsid w:val="00587645"/>
    <w:rsid w:val="00590293"/>
    <w:rsid w:val="005A14E5"/>
    <w:rsid w:val="005E2867"/>
    <w:rsid w:val="00640C25"/>
    <w:rsid w:val="00642608"/>
    <w:rsid w:val="006571FD"/>
    <w:rsid w:val="006A017B"/>
    <w:rsid w:val="006D1E41"/>
    <w:rsid w:val="007002B7"/>
    <w:rsid w:val="00717B02"/>
    <w:rsid w:val="00723395"/>
    <w:rsid w:val="00723407"/>
    <w:rsid w:val="00761666"/>
    <w:rsid w:val="007819B5"/>
    <w:rsid w:val="007C0786"/>
    <w:rsid w:val="007F4E92"/>
    <w:rsid w:val="00814E02"/>
    <w:rsid w:val="00831D4E"/>
    <w:rsid w:val="008515C8"/>
    <w:rsid w:val="008B7D64"/>
    <w:rsid w:val="0091532D"/>
    <w:rsid w:val="009464A9"/>
    <w:rsid w:val="00961E9E"/>
    <w:rsid w:val="00971602"/>
    <w:rsid w:val="00976BB4"/>
    <w:rsid w:val="0098574C"/>
    <w:rsid w:val="00990086"/>
    <w:rsid w:val="009F1940"/>
    <w:rsid w:val="00A107FD"/>
    <w:rsid w:val="00A7640B"/>
    <w:rsid w:val="00A77585"/>
    <w:rsid w:val="00A90B12"/>
    <w:rsid w:val="00A94AC2"/>
    <w:rsid w:val="00AB398E"/>
    <w:rsid w:val="00AC67FE"/>
    <w:rsid w:val="00B36C55"/>
    <w:rsid w:val="00B52136"/>
    <w:rsid w:val="00B769D7"/>
    <w:rsid w:val="00BA5CF9"/>
    <w:rsid w:val="00BB5506"/>
    <w:rsid w:val="00BD624B"/>
    <w:rsid w:val="00C1076B"/>
    <w:rsid w:val="00C142AF"/>
    <w:rsid w:val="00C46900"/>
    <w:rsid w:val="00C47E49"/>
    <w:rsid w:val="00C553CC"/>
    <w:rsid w:val="00C60A0B"/>
    <w:rsid w:val="00CA41E2"/>
    <w:rsid w:val="00CB2C4D"/>
    <w:rsid w:val="00CC60EF"/>
    <w:rsid w:val="00CF11A6"/>
    <w:rsid w:val="00D02471"/>
    <w:rsid w:val="00D21461"/>
    <w:rsid w:val="00D36993"/>
    <w:rsid w:val="00D53C97"/>
    <w:rsid w:val="00D56523"/>
    <w:rsid w:val="00DA2D23"/>
    <w:rsid w:val="00DC5AFB"/>
    <w:rsid w:val="00E00BFD"/>
    <w:rsid w:val="00E03766"/>
    <w:rsid w:val="00E07806"/>
    <w:rsid w:val="00E23CA1"/>
    <w:rsid w:val="00E55016"/>
    <w:rsid w:val="00E72EC0"/>
    <w:rsid w:val="00E83685"/>
    <w:rsid w:val="00EA5801"/>
    <w:rsid w:val="00EB6C60"/>
    <w:rsid w:val="00EC1FCA"/>
    <w:rsid w:val="00EF66E9"/>
    <w:rsid w:val="00F031FD"/>
    <w:rsid w:val="00F07145"/>
    <w:rsid w:val="00F23EEA"/>
    <w:rsid w:val="00F24E5D"/>
    <w:rsid w:val="00F32AD6"/>
    <w:rsid w:val="00F40479"/>
    <w:rsid w:val="00F54A20"/>
    <w:rsid w:val="00F8185E"/>
    <w:rsid w:val="00FB22DD"/>
    <w:rsid w:val="00FB3A36"/>
    <w:rsid w:val="00FE2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532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47E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7E4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819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19B5"/>
  </w:style>
  <w:style w:type="paragraph" w:styleId="Footer">
    <w:name w:val="footer"/>
    <w:basedOn w:val="Normal"/>
    <w:link w:val="FooterChar"/>
    <w:uiPriority w:val="99"/>
    <w:unhideWhenUsed/>
    <w:rsid w:val="007819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19B5"/>
  </w:style>
  <w:style w:type="table" w:styleId="TableGrid">
    <w:name w:val="Table Grid"/>
    <w:basedOn w:val="TableNormal"/>
    <w:uiPriority w:val="39"/>
    <w:rsid w:val="00E23CA1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532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47E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7E4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819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19B5"/>
  </w:style>
  <w:style w:type="paragraph" w:styleId="Footer">
    <w:name w:val="footer"/>
    <w:basedOn w:val="Normal"/>
    <w:link w:val="FooterChar"/>
    <w:uiPriority w:val="99"/>
    <w:unhideWhenUsed/>
    <w:rsid w:val="007819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19B5"/>
  </w:style>
  <w:style w:type="table" w:styleId="TableGrid">
    <w:name w:val="Table Grid"/>
    <w:basedOn w:val="TableNormal"/>
    <w:uiPriority w:val="39"/>
    <w:rsid w:val="00E23CA1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6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B3507C-D26A-4933-B5F0-996A15A58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8</Pages>
  <Words>1940</Words>
  <Characters>11059</Characters>
  <Application>Microsoft Office Word</Application>
  <DocSecurity>0</DocSecurity>
  <Lines>92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چرخگري نازيلا</dc:creator>
  <cp:lastModifiedBy>چرخگري نازيلا</cp:lastModifiedBy>
  <cp:revision>115</cp:revision>
  <dcterms:created xsi:type="dcterms:W3CDTF">2019-05-22T05:17:00Z</dcterms:created>
  <dcterms:modified xsi:type="dcterms:W3CDTF">2019-09-17T04:01:00Z</dcterms:modified>
</cp:coreProperties>
</file>